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F9" w:rsidRPr="00E22FAF" w:rsidRDefault="00CE38F9" w:rsidP="00CE38F9">
      <w:pPr>
        <w:jc w:val="center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7700" cy="768350"/>
            <wp:effectExtent l="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F9" w:rsidRPr="00E22FAF" w:rsidRDefault="00CE38F9" w:rsidP="00CE38F9">
      <w:pPr>
        <w:jc w:val="center"/>
        <w:outlineLvl w:val="0"/>
        <w:rPr>
          <w:b/>
          <w:sz w:val="24"/>
          <w:szCs w:val="24"/>
        </w:rPr>
      </w:pPr>
    </w:p>
    <w:p w:rsidR="00CE38F9" w:rsidRPr="007801AF" w:rsidRDefault="00CE38F9" w:rsidP="00CE38F9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МУНИЦИПАЛЬНОЕ ОБРАЗОВАНИЕ</w:t>
      </w:r>
    </w:p>
    <w:p w:rsidR="00CE38F9" w:rsidRPr="007801AF" w:rsidRDefault="00CE38F9" w:rsidP="00CE38F9">
      <w:pPr>
        <w:jc w:val="center"/>
        <w:outlineLvl w:val="0"/>
        <w:rPr>
          <w:b/>
          <w:sz w:val="24"/>
          <w:szCs w:val="24"/>
        </w:rPr>
      </w:pPr>
      <w:r w:rsidRPr="007801AF">
        <w:rPr>
          <w:b/>
          <w:sz w:val="24"/>
          <w:szCs w:val="24"/>
        </w:rPr>
        <w:t>“НОВОДЕВЯТКИНСКОЕ СЕЛЬСКОЕ ПОСЕЛЕНИЕ”</w:t>
      </w:r>
    </w:p>
    <w:p w:rsidR="00CE38F9" w:rsidRPr="007801AF" w:rsidRDefault="00CE38F9" w:rsidP="00CE38F9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ВСЕВОЛОЖСКОГО МУНИЦИПАЛЬНОГО РАЙОНА</w:t>
      </w:r>
    </w:p>
    <w:p w:rsidR="00CE38F9" w:rsidRPr="007801AF" w:rsidRDefault="00CE38F9" w:rsidP="00CE38F9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ЛЕНИНГРАДСКОЙ ОБЛАСТИ</w:t>
      </w:r>
    </w:p>
    <w:p w:rsidR="00CE38F9" w:rsidRPr="007801AF" w:rsidRDefault="00CE38F9" w:rsidP="00CE38F9">
      <w:pPr>
        <w:rPr>
          <w:sz w:val="24"/>
          <w:szCs w:val="24"/>
        </w:rPr>
      </w:pPr>
      <w:r w:rsidRPr="007801AF">
        <w:rPr>
          <w:sz w:val="24"/>
          <w:szCs w:val="24"/>
        </w:rPr>
        <w:t>_____________________________________________________________________________</w:t>
      </w:r>
    </w:p>
    <w:p w:rsidR="001D2E97" w:rsidRPr="008368AF" w:rsidRDefault="004412CE" w:rsidP="001D2E97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1D2E97">
        <w:rPr>
          <w:sz w:val="18"/>
          <w:szCs w:val="18"/>
        </w:rPr>
        <w:t xml:space="preserve">188673, Ленинградская область, Всеволожский район, дер. Новое </w:t>
      </w:r>
      <w:proofErr w:type="spellStart"/>
      <w:r w:rsidR="001D2E97">
        <w:rPr>
          <w:sz w:val="18"/>
          <w:szCs w:val="18"/>
        </w:rPr>
        <w:t>Девяткино</w:t>
      </w:r>
      <w:proofErr w:type="spellEnd"/>
      <w:r>
        <w:rPr>
          <w:sz w:val="18"/>
          <w:szCs w:val="18"/>
        </w:rPr>
        <w:t>,</w:t>
      </w:r>
      <w:r w:rsidR="001D2E97">
        <w:rPr>
          <w:sz w:val="18"/>
          <w:szCs w:val="18"/>
        </w:rPr>
        <w:t xml:space="preserve"> ул. Школьная</w:t>
      </w:r>
      <w:r>
        <w:rPr>
          <w:sz w:val="18"/>
          <w:szCs w:val="18"/>
        </w:rPr>
        <w:t>,</w:t>
      </w:r>
      <w:r w:rsidR="001D2E97">
        <w:rPr>
          <w:sz w:val="18"/>
          <w:szCs w:val="18"/>
        </w:rPr>
        <w:t xml:space="preserve"> дом 2, пом.16-Н</w:t>
      </w:r>
    </w:p>
    <w:p w:rsidR="00CE38F9" w:rsidRPr="00E22FAF" w:rsidRDefault="00CE38F9" w:rsidP="00CE38F9">
      <w:pPr>
        <w:jc w:val="center"/>
        <w:outlineLvl w:val="0"/>
        <w:rPr>
          <w:b/>
          <w:sz w:val="18"/>
          <w:szCs w:val="18"/>
        </w:rPr>
      </w:pPr>
    </w:p>
    <w:p w:rsidR="00CE38F9" w:rsidRDefault="00CE38F9" w:rsidP="00CE3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BC457D" w:rsidRDefault="00BC457D" w:rsidP="00CE3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пятого созыва</w:t>
      </w:r>
    </w:p>
    <w:p w:rsidR="00CE38F9" w:rsidRDefault="00CE38F9" w:rsidP="00CE38F9">
      <w:pPr>
        <w:jc w:val="center"/>
        <w:rPr>
          <w:b/>
          <w:sz w:val="24"/>
          <w:szCs w:val="24"/>
        </w:rPr>
      </w:pPr>
    </w:p>
    <w:p w:rsidR="00CE38F9" w:rsidRDefault="00CE38F9" w:rsidP="00CE38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CE38F9" w:rsidRDefault="00CE38F9" w:rsidP="00CE38F9">
      <w:pPr>
        <w:rPr>
          <w:sz w:val="24"/>
          <w:szCs w:val="24"/>
        </w:rPr>
      </w:pPr>
    </w:p>
    <w:p w:rsidR="00CE38F9" w:rsidRPr="00EE138A" w:rsidRDefault="00CE38F9" w:rsidP="00CE38F9">
      <w:pPr>
        <w:rPr>
          <w:sz w:val="24"/>
          <w:szCs w:val="24"/>
        </w:rPr>
      </w:pPr>
      <w:r w:rsidRPr="00EE138A">
        <w:rPr>
          <w:sz w:val="24"/>
          <w:szCs w:val="24"/>
        </w:rPr>
        <w:t>«</w:t>
      </w:r>
      <w:r w:rsidR="004412CE">
        <w:rPr>
          <w:sz w:val="24"/>
          <w:szCs w:val="24"/>
        </w:rPr>
        <w:t>09</w:t>
      </w:r>
      <w:r w:rsidRPr="00EE138A">
        <w:rPr>
          <w:sz w:val="24"/>
          <w:szCs w:val="24"/>
        </w:rPr>
        <w:t>»</w:t>
      </w:r>
      <w:r w:rsidR="004412CE">
        <w:rPr>
          <w:sz w:val="24"/>
          <w:szCs w:val="24"/>
        </w:rPr>
        <w:t xml:space="preserve"> октября</w:t>
      </w:r>
      <w:r w:rsidR="004759AF" w:rsidRPr="00EE138A">
        <w:rPr>
          <w:sz w:val="24"/>
          <w:szCs w:val="24"/>
        </w:rPr>
        <w:t xml:space="preserve"> </w:t>
      </w:r>
      <w:r w:rsidR="005C74D1" w:rsidRPr="00EE138A">
        <w:rPr>
          <w:sz w:val="24"/>
          <w:szCs w:val="24"/>
        </w:rPr>
        <w:t>202</w:t>
      </w:r>
      <w:r w:rsidR="000F11DC">
        <w:rPr>
          <w:sz w:val="24"/>
          <w:szCs w:val="24"/>
        </w:rPr>
        <w:t>4</w:t>
      </w:r>
      <w:r w:rsidR="005F268D" w:rsidRPr="00EE138A">
        <w:rPr>
          <w:sz w:val="24"/>
          <w:szCs w:val="24"/>
        </w:rPr>
        <w:t xml:space="preserve">г.                                                                      </w:t>
      </w:r>
      <w:r w:rsidR="008675C3" w:rsidRPr="00EE138A">
        <w:rPr>
          <w:sz w:val="24"/>
          <w:szCs w:val="24"/>
        </w:rPr>
        <w:t xml:space="preserve">      </w:t>
      </w:r>
      <w:r w:rsidR="00343042" w:rsidRPr="00EE138A">
        <w:rPr>
          <w:sz w:val="24"/>
          <w:szCs w:val="24"/>
        </w:rPr>
        <w:t xml:space="preserve">                         </w:t>
      </w:r>
      <w:r w:rsidRPr="00EE138A">
        <w:rPr>
          <w:sz w:val="24"/>
          <w:szCs w:val="24"/>
        </w:rPr>
        <w:t>№</w:t>
      </w:r>
      <w:r w:rsidR="004412CE">
        <w:rPr>
          <w:sz w:val="24"/>
          <w:szCs w:val="24"/>
        </w:rPr>
        <w:t xml:space="preserve"> 6</w:t>
      </w:r>
      <w:r w:rsidR="00A2636A">
        <w:rPr>
          <w:sz w:val="24"/>
          <w:szCs w:val="24"/>
        </w:rPr>
        <w:t>6</w:t>
      </w:r>
      <w:r w:rsidR="008675C3" w:rsidRPr="00EE138A">
        <w:rPr>
          <w:sz w:val="24"/>
          <w:szCs w:val="24"/>
        </w:rPr>
        <w:t>/01-02</w:t>
      </w:r>
    </w:p>
    <w:p w:rsidR="00CE38F9" w:rsidRPr="001D2E97" w:rsidRDefault="00A32D80" w:rsidP="00CE38F9">
      <w:pPr>
        <w:rPr>
          <w:b/>
          <w:sz w:val="20"/>
        </w:rPr>
      </w:pPr>
      <w:r w:rsidRPr="001D2E97">
        <w:rPr>
          <w:b/>
          <w:sz w:val="20"/>
        </w:rPr>
        <w:t>дер.</w:t>
      </w:r>
      <w:r w:rsidR="006957B5" w:rsidRPr="001D2E97">
        <w:rPr>
          <w:b/>
          <w:sz w:val="20"/>
        </w:rPr>
        <w:t xml:space="preserve"> </w:t>
      </w:r>
      <w:r w:rsidR="00CE38F9" w:rsidRPr="001D2E97">
        <w:rPr>
          <w:b/>
          <w:sz w:val="20"/>
        </w:rPr>
        <w:t>Новое Девяткино</w:t>
      </w:r>
    </w:p>
    <w:p w:rsidR="00CE38F9" w:rsidRPr="00EE138A" w:rsidRDefault="00CE38F9" w:rsidP="00CE38F9">
      <w:pPr>
        <w:rPr>
          <w:sz w:val="24"/>
          <w:szCs w:val="24"/>
        </w:rPr>
      </w:pP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 xml:space="preserve">Об утверждении Положения о порядке заключения 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>соглашения о социально-экономическом сотрудничестве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 xml:space="preserve">между администрацией муниципального образования 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>«Новодевяткинское сельское поселение»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 xml:space="preserve"> Всеволожского муниципального района 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>Ленинградской области и хозяйствующими субъектами,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 xml:space="preserve"> осуществляющими деятельность на территории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 xml:space="preserve"> муниципального образования 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 xml:space="preserve">«Новодевяткинское сельское поселение» 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 xml:space="preserve">Всеволожского муниципального района </w:t>
      </w:r>
    </w:p>
    <w:p w:rsidR="008E5157" w:rsidRPr="001B23ED" w:rsidRDefault="008E5157" w:rsidP="000A73F7">
      <w:pPr>
        <w:spacing w:line="276" w:lineRule="auto"/>
        <w:rPr>
          <w:sz w:val="24"/>
          <w:szCs w:val="24"/>
        </w:rPr>
      </w:pPr>
      <w:r w:rsidRPr="001B23ED">
        <w:rPr>
          <w:sz w:val="24"/>
          <w:szCs w:val="24"/>
        </w:rPr>
        <w:t>Ленинградской области</w:t>
      </w:r>
    </w:p>
    <w:p w:rsidR="008E5157" w:rsidRP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  <w:r w:rsidRPr="001B23ED">
        <w:rPr>
          <w:color w:val="444444"/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8E5157">
        <w:rPr>
          <w:sz w:val="24"/>
          <w:szCs w:val="24"/>
        </w:rPr>
        <w:t>Руководствуясь </w:t>
      </w:r>
      <w:hyperlink r:id="rId6" w:history="1">
        <w:r w:rsidRPr="008E5157">
          <w:rPr>
            <w:rStyle w:val="a8"/>
            <w:color w:val="auto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E5157">
        <w:rPr>
          <w:sz w:val="24"/>
          <w:szCs w:val="24"/>
        </w:rPr>
        <w:t>, Гражданским кодексом Российской Федерации, Уставом муниципального образования «Новодевяткинское сельское поселение» Всеволожского муниципального района Ленинградской, совет депутатов принял</w:t>
      </w:r>
    </w:p>
    <w:p w:rsidR="008E5157" w:rsidRPr="008E5157" w:rsidRDefault="008E5157" w:rsidP="000A73F7">
      <w:pPr>
        <w:spacing w:line="276" w:lineRule="auto"/>
        <w:ind w:firstLine="480"/>
        <w:textAlignment w:val="baseline"/>
        <w:rPr>
          <w:b/>
          <w:sz w:val="24"/>
          <w:szCs w:val="24"/>
        </w:rPr>
      </w:pPr>
      <w:r w:rsidRPr="008E5157">
        <w:rPr>
          <w:b/>
          <w:sz w:val="24"/>
          <w:szCs w:val="24"/>
        </w:rPr>
        <w:t>РЕШЕНИЕ:</w:t>
      </w:r>
    </w:p>
    <w:p w:rsid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  <w:r w:rsidRPr="001B23ED">
        <w:rPr>
          <w:sz w:val="24"/>
          <w:szCs w:val="24"/>
        </w:rPr>
        <w:t>1.Утвердить Положение о порядке заключения соглашения о социально-экономическом сотрудничестве между администрацией муниципального образования «Новодевяткинское сельское поселение» Всеволожского муниципального района Ленинградской области и хозяйствующими субъектами, осуществляющими деятельность на территории муниципального образования «Новодевяткинское сельское поселение» Всеволожского муниципального района Ленинградской области</w:t>
      </w:r>
      <w:r w:rsidR="00C954F8">
        <w:rPr>
          <w:sz w:val="24"/>
          <w:szCs w:val="24"/>
        </w:rPr>
        <w:t>,</w:t>
      </w:r>
      <w:r w:rsidRPr="001B23ED">
        <w:rPr>
          <w:sz w:val="24"/>
          <w:szCs w:val="24"/>
        </w:rPr>
        <w:t xml:space="preserve"> согласно приложению 1 к настоящему решению.</w:t>
      </w:r>
    </w:p>
    <w:p w:rsid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2.</w:t>
      </w:r>
      <w:r w:rsidRPr="001B23ED">
        <w:rPr>
          <w:bCs/>
          <w:sz w:val="24"/>
          <w:szCs w:val="24"/>
        </w:rPr>
        <w:t>Утвердить типовое соглашение</w:t>
      </w:r>
      <w:r w:rsidRPr="001B23ED">
        <w:rPr>
          <w:sz w:val="24"/>
          <w:szCs w:val="24"/>
        </w:rPr>
        <w:t xml:space="preserve"> о социально-экономическом сотрудничестве согласно приложению 2 к настоящему решению</w:t>
      </w:r>
      <w:r>
        <w:rPr>
          <w:sz w:val="24"/>
          <w:szCs w:val="24"/>
        </w:rPr>
        <w:t>.</w:t>
      </w:r>
    </w:p>
    <w:p w:rsid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161584">
        <w:rPr>
          <w:sz w:val="24"/>
          <w:szCs w:val="24"/>
        </w:rPr>
        <w:t>Утвердить</w:t>
      </w:r>
      <w:r w:rsidRPr="001B23ED">
        <w:rPr>
          <w:sz w:val="24"/>
          <w:szCs w:val="24"/>
        </w:rPr>
        <w:t xml:space="preserve"> состав Комиссии по обеспечению взаимодействия между МО «Новодевяткинское сельское поселение и хозяйствующими субъектами, </w:t>
      </w:r>
      <w:r w:rsidRPr="001B23ED">
        <w:rPr>
          <w:sz w:val="24"/>
          <w:szCs w:val="24"/>
        </w:rPr>
        <w:lastRenderedPageBreak/>
        <w:t>осуществляющими деятельность на территории МО «Новодевяткинское сельское поселение»</w:t>
      </w:r>
      <w:r w:rsidR="00C954F8">
        <w:rPr>
          <w:sz w:val="24"/>
          <w:szCs w:val="24"/>
        </w:rPr>
        <w:t>,</w:t>
      </w:r>
      <w:r w:rsidRPr="001B23ED">
        <w:rPr>
          <w:sz w:val="24"/>
          <w:szCs w:val="24"/>
        </w:rPr>
        <w:t xml:space="preserve"> согласно приложению 3 к настоящему решению.</w:t>
      </w:r>
    </w:p>
    <w:p w:rsid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4.</w:t>
      </w:r>
      <w:r w:rsidRPr="001B23ED">
        <w:rPr>
          <w:sz w:val="24"/>
          <w:szCs w:val="24"/>
        </w:rPr>
        <w:t>Утвердить Положение о Комиссии по обеспечению взаимодействия между МО «Новодевяткинское сельское поселение</w:t>
      </w:r>
      <w:r w:rsidR="00C954F8">
        <w:rPr>
          <w:sz w:val="24"/>
          <w:szCs w:val="24"/>
        </w:rPr>
        <w:t>»</w:t>
      </w:r>
      <w:r w:rsidRPr="001B23ED">
        <w:rPr>
          <w:sz w:val="24"/>
          <w:szCs w:val="24"/>
        </w:rPr>
        <w:t xml:space="preserve"> и хозяйствующими субъектами, осуществляющими деятельность на территории МО «Новодевяткинское сельское поселение»</w:t>
      </w:r>
      <w:r w:rsidR="00C954F8">
        <w:rPr>
          <w:sz w:val="24"/>
          <w:szCs w:val="24"/>
        </w:rPr>
        <w:t>,</w:t>
      </w:r>
      <w:r w:rsidRPr="001B23ED">
        <w:rPr>
          <w:sz w:val="24"/>
          <w:szCs w:val="24"/>
        </w:rPr>
        <w:t xml:space="preserve"> согласно приложению 4 к настоящему решению.</w:t>
      </w:r>
    </w:p>
    <w:p w:rsid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5.</w:t>
      </w:r>
      <w:r w:rsidRPr="001B23ED">
        <w:rPr>
          <w:sz w:val="24"/>
          <w:szCs w:val="24"/>
        </w:rPr>
        <w:t xml:space="preserve">Опубликовать настоящее решение в печатном средстве массовой информации органов местного самоуправления МО «Новодевяткинское сельское поселение» «Вестник «Новое </w:t>
      </w:r>
      <w:proofErr w:type="spellStart"/>
      <w:r w:rsidRPr="001B23ED">
        <w:rPr>
          <w:sz w:val="24"/>
          <w:szCs w:val="24"/>
        </w:rPr>
        <w:t>Девяткино</w:t>
      </w:r>
      <w:proofErr w:type="spellEnd"/>
      <w:r w:rsidRPr="001B23ED">
        <w:rPr>
          <w:sz w:val="24"/>
          <w:szCs w:val="24"/>
        </w:rPr>
        <w:t xml:space="preserve">» и разместить на официальном сайте </w:t>
      </w:r>
      <w:r w:rsidR="00A07715">
        <w:rPr>
          <w:sz w:val="24"/>
          <w:szCs w:val="24"/>
        </w:rPr>
        <w:t xml:space="preserve">МО «Новодевяткинское сельское поселение» </w:t>
      </w:r>
      <w:r w:rsidRPr="001B23ED">
        <w:rPr>
          <w:sz w:val="24"/>
          <w:szCs w:val="24"/>
        </w:rPr>
        <w:t>в</w:t>
      </w:r>
      <w:r w:rsidR="00A07715">
        <w:rPr>
          <w:sz w:val="24"/>
          <w:szCs w:val="24"/>
        </w:rPr>
        <w:t xml:space="preserve"> информационно-телекоммуникационной</w:t>
      </w:r>
      <w:r w:rsidRPr="001B23ED">
        <w:rPr>
          <w:sz w:val="24"/>
          <w:szCs w:val="24"/>
        </w:rPr>
        <w:t xml:space="preserve"> сети Интернет.</w:t>
      </w:r>
    </w:p>
    <w:p w:rsid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6.</w:t>
      </w:r>
      <w:r w:rsidRPr="001B23ED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8E5157" w:rsidRPr="001B23ED" w:rsidRDefault="008E5157" w:rsidP="000A73F7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7.</w:t>
      </w:r>
      <w:r w:rsidRPr="001B23ED">
        <w:rPr>
          <w:sz w:val="24"/>
          <w:szCs w:val="24"/>
        </w:rPr>
        <w:t>Контроль за исполнением настоящего решения возложить на постоянную комиссию совета депутатов по бюджету, налогам и сборам, экономике и тарифам.</w:t>
      </w:r>
      <w:r w:rsidRPr="001B23ED">
        <w:rPr>
          <w:sz w:val="24"/>
          <w:szCs w:val="24"/>
        </w:rPr>
        <w:br/>
      </w:r>
    </w:p>
    <w:p w:rsidR="008E5157" w:rsidRDefault="008E5157" w:rsidP="000A73F7">
      <w:pPr>
        <w:spacing w:line="276" w:lineRule="auto"/>
        <w:textAlignment w:val="baseline"/>
        <w:rPr>
          <w:sz w:val="24"/>
          <w:szCs w:val="24"/>
        </w:rPr>
      </w:pPr>
    </w:p>
    <w:p w:rsidR="00161584" w:rsidRDefault="00161584" w:rsidP="000A73F7">
      <w:pPr>
        <w:spacing w:line="276" w:lineRule="auto"/>
        <w:textAlignment w:val="baseline"/>
        <w:rPr>
          <w:sz w:val="24"/>
          <w:szCs w:val="24"/>
        </w:rPr>
      </w:pPr>
    </w:p>
    <w:p w:rsidR="008E5157" w:rsidRPr="001B23ED" w:rsidRDefault="008E5157" w:rsidP="000A73F7">
      <w:pPr>
        <w:spacing w:line="276" w:lineRule="auto"/>
        <w:textAlignment w:val="baseline"/>
        <w:rPr>
          <w:b/>
          <w:bCs/>
          <w:sz w:val="24"/>
          <w:szCs w:val="24"/>
        </w:rPr>
      </w:pPr>
      <w:r w:rsidRPr="001B23ED">
        <w:rPr>
          <w:sz w:val="24"/>
          <w:szCs w:val="24"/>
        </w:rPr>
        <w:t xml:space="preserve">Глава муниципального образования                                                                     Д.А. Майоров </w:t>
      </w:r>
      <w:r w:rsidRPr="001B23ED">
        <w:rPr>
          <w:sz w:val="24"/>
          <w:szCs w:val="24"/>
        </w:rPr>
        <w:br/>
      </w:r>
      <w:r w:rsidRPr="001B23ED">
        <w:rPr>
          <w:b/>
          <w:bCs/>
          <w:sz w:val="24"/>
          <w:szCs w:val="24"/>
        </w:rPr>
        <w:br/>
      </w: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8E5157" w:rsidRDefault="008E5157" w:rsidP="008E5157">
      <w:pPr>
        <w:textAlignment w:val="baseline"/>
        <w:rPr>
          <w:b/>
          <w:bCs/>
          <w:sz w:val="24"/>
          <w:szCs w:val="24"/>
        </w:rPr>
      </w:pPr>
    </w:p>
    <w:p w:rsidR="00161584" w:rsidRDefault="00161584" w:rsidP="008E5157">
      <w:pPr>
        <w:textAlignment w:val="baseline"/>
        <w:rPr>
          <w:b/>
          <w:bCs/>
          <w:sz w:val="24"/>
          <w:szCs w:val="24"/>
        </w:rPr>
      </w:pPr>
    </w:p>
    <w:p w:rsidR="00161584" w:rsidRDefault="00161584" w:rsidP="008E5157">
      <w:pPr>
        <w:textAlignment w:val="baseline"/>
        <w:rPr>
          <w:b/>
          <w:bCs/>
          <w:sz w:val="24"/>
          <w:szCs w:val="24"/>
        </w:rPr>
      </w:pPr>
    </w:p>
    <w:p w:rsidR="00161584" w:rsidRDefault="00161584" w:rsidP="008E5157">
      <w:pPr>
        <w:textAlignment w:val="baseline"/>
        <w:rPr>
          <w:b/>
          <w:bCs/>
          <w:sz w:val="24"/>
          <w:szCs w:val="24"/>
        </w:rPr>
      </w:pPr>
    </w:p>
    <w:p w:rsidR="00161584" w:rsidRDefault="00161584" w:rsidP="008E5157">
      <w:pPr>
        <w:textAlignment w:val="baseline"/>
        <w:rPr>
          <w:b/>
          <w:bCs/>
          <w:sz w:val="24"/>
          <w:szCs w:val="24"/>
        </w:rPr>
      </w:pPr>
    </w:p>
    <w:p w:rsidR="00161584" w:rsidRDefault="00161584" w:rsidP="008E5157">
      <w:pPr>
        <w:textAlignment w:val="baseline"/>
        <w:rPr>
          <w:b/>
          <w:bCs/>
          <w:sz w:val="24"/>
          <w:szCs w:val="24"/>
        </w:rPr>
      </w:pPr>
    </w:p>
    <w:p w:rsidR="00161584" w:rsidRPr="001B23ED" w:rsidRDefault="00161584" w:rsidP="008E5157">
      <w:pPr>
        <w:textAlignment w:val="baseline"/>
        <w:rPr>
          <w:b/>
          <w:bCs/>
          <w:sz w:val="24"/>
          <w:szCs w:val="24"/>
        </w:rPr>
      </w:pPr>
    </w:p>
    <w:p w:rsidR="008E5157" w:rsidRPr="001B23ED" w:rsidRDefault="008E5157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  <w:r w:rsidRPr="001B23ED">
        <w:rPr>
          <w:bCs/>
          <w:sz w:val="24"/>
          <w:szCs w:val="24"/>
        </w:rPr>
        <w:t>Приложение 1</w:t>
      </w:r>
    </w:p>
    <w:p w:rsidR="008E5157" w:rsidRPr="001B23ED" w:rsidRDefault="008E5157" w:rsidP="008E515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>Утверждено</w:t>
      </w:r>
      <w:r w:rsidRPr="001B23ED">
        <w:rPr>
          <w:sz w:val="24"/>
          <w:szCs w:val="24"/>
        </w:rPr>
        <w:br/>
        <w:t>решением совета депутатов</w:t>
      </w:r>
    </w:p>
    <w:p w:rsidR="008E5157" w:rsidRDefault="008E5157" w:rsidP="008E515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 xml:space="preserve">  МО «Новодевяткинское сельское поселение» </w:t>
      </w:r>
    </w:p>
    <w:p w:rsidR="00A2636A" w:rsidRPr="001B23ED" w:rsidRDefault="00A2636A" w:rsidP="008E5157">
      <w:pPr>
        <w:jc w:val="right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от 09.10.2024г. № 66/01-02</w:t>
      </w:r>
    </w:p>
    <w:p w:rsidR="000F11DC" w:rsidRDefault="000F11DC" w:rsidP="00161584">
      <w:pPr>
        <w:spacing w:line="276" w:lineRule="auto"/>
        <w:jc w:val="center"/>
        <w:textAlignment w:val="baseline"/>
        <w:rPr>
          <w:sz w:val="24"/>
          <w:szCs w:val="24"/>
        </w:rPr>
      </w:pPr>
    </w:p>
    <w:p w:rsidR="008E5157" w:rsidRPr="00161584" w:rsidRDefault="008E5157" w:rsidP="00161584">
      <w:pPr>
        <w:spacing w:line="276" w:lineRule="auto"/>
        <w:jc w:val="center"/>
        <w:textAlignment w:val="baseline"/>
        <w:rPr>
          <w:b/>
          <w:sz w:val="24"/>
          <w:szCs w:val="24"/>
        </w:rPr>
      </w:pPr>
      <w:r w:rsidRPr="00161584">
        <w:rPr>
          <w:b/>
          <w:sz w:val="24"/>
          <w:szCs w:val="24"/>
        </w:rPr>
        <w:t>Положение</w:t>
      </w:r>
    </w:p>
    <w:p w:rsidR="008E5157" w:rsidRPr="00161584" w:rsidRDefault="008E5157" w:rsidP="00161584">
      <w:pPr>
        <w:spacing w:line="276" w:lineRule="auto"/>
        <w:jc w:val="center"/>
        <w:textAlignment w:val="baseline"/>
        <w:rPr>
          <w:b/>
          <w:sz w:val="24"/>
          <w:szCs w:val="24"/>
        </w:rPr>
      </w:pPr>
      <w:r w:rsidRPr="00161584">
        <w:rPr>
          <w:b/>
          <w:sz w:val="24"/>
          <w:szCs w:val="24"/>
        </w:rPr>
        <w:t>о порядке заключения соглашения о социально-экономическом сотрудничестве между администрацией муниципального образования «Новодевяткинское сельское поселение» Всеволожского муниципального района Ленинградской области и хозяйствующими субъектами, осуществляющими деятельность на территории муниципального образования «Новодевяткинское сельское поселение» Всеволожского муниципального района Ленинградской области</w:t>
      </w:r>
    </w:p>
    <w:p w:rsidR="008E5157" w:rsidRPr="001B23ED" w:rsidRDefault="008E5157" w:rsidP="00161584">
      <w:pPr>
        <w:spacing w:line="276" w:lineRule="auto"/>
        <w:textAlignment w:val="baseline"/>
        <w:rPr>
          <w:sz w:val="24"/>
          <w:szCs w:val="24"/>
        </w:rPr>
      </w:pPr>
    </w:p>
    <w:p w:rsidR="008E5157" w:rsidRPr="001B23ED" w:rsidRDefault="008E5157" w:rsidP="00986E1C">
      <w:pPr>
        <w:spacing w:line="276" w:lineRule="auto"/>
        <w:ind w:firstLine="708"/>
        <w:rPr>
          <w:sz w:val="24"/>
          <w:szCs w:val="24"/>
        </w:rPr>
      </w:pPr>
      <w:r w:rsidRPr="001B23ED">
        <w:rPr>
          <w:sz w:val="24"/>
          <w:szCs w:val="24"/>
        </w:rPr>
        <w:t>1.Положение о порядке заключения соглашения о социально-экономическом сотрудничестве между администрацией муниципального образования  «Новодевяткинское сельское поселение»  Всеволожского муниципального района Ленинградской области и хозяйствующими субъектами, осуществляющими деятельность на территории  муниципального образования  «Новодевяткинское  сельское поселение»  Всеволожского муниципального района Ленинградской области определяет механизм заключения соглашений о социально-экономическом сотрудничестве между администрацией МО «Новодевяткинское  сельское поселение»  (далее - администрация) и хозяйствующими субъектами, осуществляющими деятельность на территории МО «Новодевяткинское  сельское поселение», в соответствии с типовым соглашением о социально-экономическом сотрудничестве</w:t>
      </w:r>
      <w:r w:rsidR="00C954F8">
        <w:rPr>
          <w:sz w:val="24"/>
          <w:szCs w:val="24"/>
        </w:rPr>
        <w:t>,</w:t>
      </w:r>
      <w:r w:rsidR="00986E1C">
        <w:rPr>
          <w:sz w:val="24"/>
          <w:szCs w:val="24"/>
        </w:rPr>
        <w:t xml:space="preserve"> согласно приложению 1 к настоящему Положению.</w:t>
      </w:r>
    </w:p>
    <w:p w:rsidR="008E5157" w:rsidRPr="001B23ED" w:rsidRDefault="008E5157" w:rsidP="00986E1C">
      <w:pPr>
        <w:spacing w:line="276" w:lineRule="auto"/>
        <w:ind w:firstLine="708"/>
        <w:rPr>
          <w:sz w:val="24"/>
          <w:szCs w:val="24"/>
        </w:rPr>
      </w:pPr>
      <w:r w:rsidRPr="001B23ED">
        <w:rPr>
          <w:sz w:val="24"/>
          <w:szCs w:val="24"/>
        </w:rPr>
        <w:t>2.Правовую основу заключения соглашений о социально-экономическом сотрудничестве составляют </w:t>
      </w:r>
      <w:hyperlink r:id="rId7" w:history="1">
        <w:r w:rsidRPr="001B23ED">
          <w:rPr>
            <w:sz w:val="24"/>
            <w:szCs w:val="24"/>
          </w:rPr>
          <w:t>Конституция Российской Федерации</w:t>
        </w:r>
      </w:hyperlink>
      <w:r w:rsidRPr="001B23ED">
        <w:rPr>
          <w:sz w:val="24"/>
          <w:szCs w:val="24"/>
        </w:rPr>
        <w:t>, федеральные конституционные законы, </w:t>
      </w:r>
      <w:hyperlink r:id="rId8" w:history="1">
        <w:r w:rsidRPr="001B23ED">
          <w:rPr>
            <w:sz w:val="24"/>
            <w:szCs w:val="24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1B23ED">
        <w:rPr>
          <w:sz w:val="24"/>
          <w:szCs w:val="24"/>
        </w:rPr>
        <w:t>, Гражданский кодекс Российской Федерации, иные федеральные законы, Устав МО «Новодевяткинское  сельское поселение», иные нормативные правовые акты МО «Новодевяткинское  сельское поселение».</w:t>
      </w:r>
    </w:p>
    <w:p w:rsidR="008E5157" w:rsidRPr="001B23ED" w:rsidRDefault="008E5157" w:rsidP="00986E1C">
      <w:pPr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1B23ED">
        <w:rPr>
          <w:sz w:val="24"/>
          <w:szCs w:val="24"/>
        </w:rPr>
        <w:t>3.Соглашение о социально-экономическом сотрудничестве заключается в целях проведения согласованной социально-экономической политики, направленной на решение социальных, экономических задач, организации взаимодействия и сотрудничества между МО «Новодевяткинское сельское поселение» и хозяйствующими субъектами, осуществляющими деятельность на территории МО «Новодевяткинское сельское поселение», руководствуясь стремлением к совместным действиям, направленным на социально-экономическое развитие МО «Новодевяткинское сельское поселение» и обеспечение эффективной работы.</w:t>
      </w:r>
    </w:p>
    <w:p w:rsidR="008E5157" w:rsidRPr="001B23ED" w:rsidRDefault="008E5157" w:rsidP="00986E1C">
      <w:pPr>
        <w:spacing w:line="276" w:lineRule="auto"/>
        <w:ind w:firstLine="708"/>
        <w:rPr>
          <w:sz w:val="24"/>
          <w:szCs w:val="24"/>
        </w:rPr>
      </w:pPr>
      <w:r w:rsidRPr="001B23ED">
        <w:rPr>
          <w:sz w:val="24"/>
          <w:szCs w:val="24"/>
        </w:rPr>
        <w:t>4.Соглашение о социально-экономическом сотрудничестве направлено на достижение баланса интересов, в соответствии с принципами:</w:t>
      </w:r>
    </w:p>
    <w:p w:rsidR="008E5157" w:rsidRPr="001B23ED" w:rsidRDefault="008E5157" w:rsidP="002D08F8">
      <w:pPr>
        <w:spacing w:line="276" w:lineRule="auto"/>
        <w:ind w:firstLine="708"/>
        <w:rPr>
          <w:sz w:val="24"/>
          <w:szCs w:val="24"/>
        </w:rPr>
      </w:pPr>
      <w:r w:rsidRPr="001B23ED">
        <w:rPr>
          <w:sz w:val="24"/>
          <w:szCs w:val="24"/>
        </w:rPr>
        <w:t>1)партнерства и консолидации ресурсов и усилий в решении задач социально-экономического развития МО «Новодевяткинское сельское поселение»;</w:t>
      </w:r>
    </w:p>
    <w:p w:rsidR="008E5157" w:rsidRPr="001B23ED" w:rsidRDefault="008E5157" w:rsidP="002D08F8">
      <w:pPr>
        <w:spacing w:line="276" w:lineRule="auto"/>
        <w:ind w:firstLine="708"/>
        <w:rPr>
          <w:sz w:val="24"/>
          <w:szCs w:val="24"/>
        </w:rPr>
      </w:pPr>
      <w:r w:rsidRPr="001B23ED">
        <w:rPr>
          <w:sz w:val="24"/>
          <w:szCs w:val="24"/>
        </w:rPr>
        <w:lastRenderedPageBreak/>
        <w:t>2) социальной ответственности по обеспечению качественных условий жизни для населения МО «Новодевяткинское сельское поселение»;</w:t>
      </w:r>
    </w:p>
    <w:p w:rsidR="008E5157" w:rsidRPr="001B23ED" w:rsidRDefault="008E5157" w:rsidP="002D08F8">
      <w:pPr>
        <w:spacing w:line="276" w:lineRule="auto"/>
        <w:ind w:left="708"/>
        <w:rPr>
          <w:sz w:val="24"/>
          <w:szCs w:val="24"/>
        </w:rPr>
      </w:pPr>
      <w:r w:rsidRPr="001B23ED">
        <w:rPr>
          <w:sz w:val="24"/>
          <w:szCs w:val="24"/>
        </w:rPr>
        <w:t>3)взаимной заинтересованности сторон в решении стоящих перед ними задач;</w:t>
      </w:r>
      <w:r w:rsidRPr="001B23ED">
        <w:rPr>
          <w:sz w:val="24"/>
          <w:szCs w:val="24"/>
        </w:rPr>
        <w:br/>
        <w:t>4)информационной открытости в рамках действующего законодательства, как конструктивного способа формирования доверительных отношений сторон.</w:t>
      </w:r>
    </w:p>
    <w:p w:rsidR="008E5157" w:rsidRPr="001B23ED" w:rsidRDefault="008E5157" w:rsidP="00986E1C">
      <w:pPr>
        <w:spacing w:line="276" w:lineRule="auto"/>
        <w:ind w:firstLine="708"/>
        <w:rPr>
          <w:sz w:val="24"/>
          <w:szCs w:val="24"/>
        </w:rPr>
      </w:pPr>
      <w:r w:rsidRPr="001B23ED">
        <w:rPr>
          <w:sz w:val="24"/>
          <w:szCs w:val="24"/>
        </w:rPr>
        <w:t>5.Администрация и хозяйствующие субъекты (далее – стороны) осуществляют добровольное сотрудничество на основе взаимной заинтересованности и ответственности по следующим направлениям:</w:t>
      </w:r>
    </w:p>
    <w:p w:rsidR="008E5157" w:rsidRPr="001B23ED" w:rsidRDefault="008E5157" w:rsidP="00986E1C">
      <w:pPr>
        <w:spacing w:line="276" w:lineRule="auto"/>
        <w:ind w:firstLine="708"/>
        <w:rPr>
          <w:sz w:val="24"/>
          <w:szCs w:val="24"/>
        </w:rPr>
      </w:pPr>
      <w:r w:rsidRPr="001B23ED">
        <w:rPr>
          <w:sz w:val="24"/>
          <w:szCs w:val="24"/>
        </w:rPr>
        <w:t>1)обеспечение стабильной социально-экономической ситуации в МО «Новодевяткинское сельское поселение»;</w:t>
      </w:r>
    </w:p>
    <w:p w:rsidR="008E5157" w:rsidRPr="001B23ED" w:rsidRDefault="008E5157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1B23ED">
        <w:rPr>
          <w:sz w:val="24"/>
          <w:szCs w:val="24"/>
        </w:rPr>
        <w:t>2)обеспечение взаимодействия по вопросам, представляющим взаимный интерес и затрагивающим социально-экономическое развитие МО «Новодевяткинское сельское поселение»;</w:t>
      </w:r>
    </w:p>
    <w:p w:rsidR="008E5157" w:rsidRPr="001B23ED" w:rsidRDefault="008E5157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1B23ED">
        <w:rPr>
          <w:sz w:val="24"/>
          <w:szCs w:val="24"/>
        </w:rPr>
        <w:t>3)создание благоприятного инвестиционного климата и привлечение инвестиций на территорию МО «Новодевяткинское сельское поселение»;</w:t>
      </w:r>
    </w:p>
    <w:p w:rsidR="008E5157" w:rsidRPr="001B23ED" w:rsidRDefault="008E5157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1B23ED">
        <w:rPr>
          <w:sz w:val="24"/>
          <w:szCs w:val="24"/>
        </w:rPr>
        <w:t>4)разработка и реализация социальных проектов и программ в интересах населения муниципального образования МО «Новодевяткинское сельское поселение»;</w:t>
      </w:r>
    </w:p>
    <w:p w:rsidR="008E5157" w:rsidRPr="001B23ED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8E5157" w:rsidRPr="001B23ED">
        <w:rPr>
          <w:sz w:val="24"/>
          <w:szCs w:val="24"/>
        </w:rPr>
        <w:t>)добровольное финансирование хозяйствующим субъектом проектов, программ, направленных на социально-экономическое развитие МО «Новодевяткинское сельское поселение»</w:t>
      </w:r>
      <w:r w:rsidR="004E1DEB">
        <w:rPr>
          <w:sz w:val="24"/>
          <w:szCs w:val="24"/>
        </w:rPr>
        <w:t>:</w:t>
      </w:r>
      <w:r w:rsidR="004E1DEB" w:rsidRPr="004E1DEB">
        <w:rPr>
          <w:sz w:val="24"/>
          <w:szCs w:val="24"/>
        </w:rPr>
        <w:t xml:space="preserve"> </w:t>
      </w:r>
      <w:r w:rsidR="004E1DEB">
        <w:rPr>
          <w:sz w:val="24"/>
          <w:szCs w:val="24"/>
        </w:rPr>
        <w:t>в сфере благоустройства территории поселения,</w:t>
      </w:r>
      <w:r w:rsidR="000A73F7">
        <w:rPr>
          <w:sz w:val="24"/>
          <w:szCs w:val="24"/>
        </w:rPr>
        <w:t xml:space="preserve"> социальной сфере,</w:t>
      </w:r>
      <w:r w:rsidR="009655E1">
        <w:rPr>
          <w:sz w:val="24"/>
          <w:szCs w:val="24"/>
        </w:rPr>
        <w:t xml:space="preserve"> дорожного строительства,</w:t>
      </w:r>
      <w:r w:rsidR="004E1DEB">
        <w:rPr>
          <w:sz w:val="24"/>
          <w:szCs w:val="24"/>
        </w:rPr>
        <w:t xml:space="preserve"> развития инженерной</w:t>
      </w:r>
      <w:r w:rsidR="000A73F7">
        <w:rPr>
          <w:sz w:val="24"/>
          <w:szCs w:val="24"/>
        </w:rPr>
        <w:t xml:space="preserve"> и социальной</w:t>
      </w:r>
      <w:r w:rsidR="004E1DEB">
        <w:rPr>
          <w:sz w:val="24"/>
          <w:szCs w:val="24"/>
        </w:rPr>
        <w:t xml:space="preserve"> инфраструктуры поселения</w:t>
      </w:r>
      <w:r w:rsidR="008E5157" w:rsidRPr="001B23ED">
        <w:rPr>
          <w:sz w:val="24"/>
          <w:szCs w:val="24"/>
        </w:rPr>
        <w:t xml:space="preserve"> для обеспечения качественных условий жизни населения МО «Новодевяткинское сельское поселение».</w:t>
      </w:r>
    </w:p>
    <w:p w:rsidR="008E5157" w:rsidRPr="001B23ED" w:rsidRDefault="00B807AD" w:rsidP="00161584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5157" w:rsidRPr="001B23ED">
        <w:rPr>
          <w:sz w:val="24"/>
          <w:szCs w:val="24"/>
        </w:rPr>
        <w:t>Хозяйствующий субъект исключительно на добровольной основе в рамках соглашения о социально-экономическом сотрудничестве безвозмездно перечисляет денежные средства в бюджет МО «Новодевяткинское сельское поселение» на реализацию проектов, программ, направленных на социально-экономическое развитие МО «Новодевяткинское сельское поселение»</w:t>
      </w:r>
      <w:r w:rsidR="004E1DEB">
        <w:rPr>
          <w:sz w:val="24"/>
          <w:szCs w:val="24"/>
        </w:rPr>
        <w:t xml:space="preserve">: </w:t>
      </w:r>
      <w:r w:rsidR="009655E1">
        <w:rPr>
          <w:sz w:val="24"/>
          <w:szCs w:val="24"/>
        </w:rPr>
        <w:t>в сфере благоустройства территории поселения, дорожного строительства,</w:t>
      </w:r>
      <w:r w:rsidR="000A73F7">
        <w:rPr>
          <w:sz w:val="24"/>
          <w:szCs w:val="24"/>
        </w:rPr>
        <w:t xml:space="preserve"> социальной сфере,</w:t>
      </w:r>
      <w:r w:rsidR="009655E1">
        <w:rPr>
          <w:sz w:val="24"/>
          <w:szCs w:val="24"/>
        </w:rPr>
        <w:t xml:space="preserve"> развития инженерной</w:t>
      </w:r>
      <w:r w:rsidR="000A73F7">
        <w:rPr>
          <w:sz w:val="24"/>
          <w:szCs w:val="24"/>
        </w:rPr>
        <w:t xml:space="preserve"> и социальной</w:t>
      </w:r>
      <w:r w:rsidR="009655E1">
        <w:rPr>
          <w:sz w:val="24"/>
          <w:szCs w:val="24"/>
        </w:rPr>
        <w:t xml:space="preserve"> инфраструктуры поселения, </w:t>
      </w:r>
      <w:r w:rsidR="008E5157" w:rsidRPr="001B23ED">
        <w:rPr>
          <w:sz w:val="24"/>
          <w:szCs w:val="24"/>
        </w:rPr>
        <w:t>для обеспечения качественных условий жизни населения МО «Новодевяткинское сельское поселение».</w:t>
      </w:r>
    </w:p>
    <w:p w:rsidR="008E5157" w:rsidRPr="001B23ED" w:rsidRDefault="009655E1" w:rsidP="00161584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9655E1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>Добровольное п</w:t>
      </w:r>
      <w:r w:rsidR="008E5157" w:rsidRPr="001B23ED">
        <w:rPr>
          <w:sz w:val="24"/>
          <w:szCs w:val="24"/>
        </w:rPr>
        <w:t xml:space="preserve">еречисление хозяйствующими субъектами денежных средств </w:t>
      </w:r>
      <w:r w:rsidRPr="001B23ED">
        <w:rPr>
          <w:sz w:val="24"/>
          <w:szCs w:val="24"/>
        </w:rPr>
        <w:t>на реализацию проектов, программ, направленных на социально-экономическое развитие МО «Новодевяткинское сельское поселение»</w:t>
      </w:r>
      <w:r>
        <w:rPr>
          <w:sz w:val="24"/>
          <w:szCs w:val="24"/>
        </w:rPr>
        <w:t>: в сфере благоустройства территории поселения,</w:t>
      </w:r>
      <w:r w:rsidR="000A73F7">
        <w:rPr>
          <w:sz w:val="24"/>
          <w:szCs w:val="24"/>
        </w:rPr>
        <w:t xml:space="preserve"> социальной сфере,</w:t>
      </w:r>
      <w:r>
        <w:rPr>
          <w:sz w:val="24"/>
          <w:szCs w:val="24"/>
        </w:rPr>
        <w:t xml:space="preserve"> дорожного строительства, развития инженерной</w:t>
      </w:r>
      <w:r w:rsidR="000A73F7">
        <w:rPr>
          <w:sz w:val="24"/>
          <w:szCs w:val="24"/>
        </w:rPr>
        <w:t xml:space="preserve"> и социальной инфраструктуры поселения</w:t>
      </w:r>
      <w:r>
        <w:rPr>
          <w:sz w:val="24"/>
          <w:szCs w:val="24"/>
        </w:rPr>
        <w:t>,</w:t>
      </w:r>
      <w:r w:rsidRPr="001B23ED">
        <w:rPr>
          <w:sz w:val="24"/>
          <w:szCs w:val="24"/>
        </w:rPr>
        <w:t xml:space="preserve"> для обеспечения качественных условий жизни населения МО «Новод</w:t>
      </w:r>
      <w:r>
        <w:rPr>
          <w:sz w:val="24"/>
          <w:szCs w:val="24"/>
        </w:rPr>
        <w:t xml:space="preserve">евяткинское сельское поселение» </w:t>
      </w:r>
      <w:r w:rsidR="008E5157" w:rsidRPr="001B23ED">
        <w:rPr>
          <w:sz w:val="24"/>
          <w:szCs w:val="24"/>
        </w:rPr>
        <w:t>осуществляется в объеме, определяемом соглашением сторон.</w:t>
      </w:r>
    </w:p>
    <w:p w:rsidR="008E5157" w:rsidRPr="001B23ED" w:rsidRDefault="008E5157" w:rsidP="00B807AD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1B23ED">
        <w:rPr>
          <w:sz w:val="24"/>
          <w:szCs w:val="24"/>
        </w:rPr>
        <w:t>Расходование денежных средств, перечисленных на добровольной основе хозяйствующими субъектами в качестве безвозмездных поступлений в бюджет МО «Новодевяткинское сельское поселение», осуществляется в соответствии с т</w:t>
      </w:r>
      <w:r w:rsidR="009655E1">
        <w:rPr>
          <w:sz w:val="24"/>
          <w:szCs w:val="24"/>
        </w:rPr>
        <w:t>ребованиями законодательства РФ</w:t>
      </w:r>
      <w:r w:rsidRPr="001B23ED">
        <w:rPr>
          <w:sz w:val="24"/>
          <w:szCs w:val="24"/>
        </w:rPr>
        <w:t xml:space="preserve"> </w:t>
      </w:r>
      <w:r w:rsidR="009655E1" w:rsidRPr="001B23ED">
        <w:rPr>
          <w:sz w:val="24"/>
          <w:szCs w:val="24"/>
        </w:rPr>
        <w:t>на социально-экономическое развитие МО «Новодевяткинское сельское поселение»</w:t>
      </w:r>
      <w:r w:rsidR="009655E1">
        <w:rPr>
          <w:sz w:val="24"/>
          <w:szCs w:val="24"/>
        </w:rPr>
        <w:t>: в сфере благоустройства территории поселения,</w:t>
      </w:r>
      <w:r w:rsidR="000A73F7">
        <w:rPr>
          <w:sz w:val="24"/>
          <w:szCs w:val="24"/>
        </w:rPr>
        <w:t xml:space="preserve"> социальной сфере,</w:t>
      </w:r>
      <w:r w:rsidR="009655E1">
        <w:rPr>
          <w:sz w:val="24"/>
          <w:szCs w:val="24"/>
        </w:rPr>
        <w:t xml:space="preserve"> дорожного строительства, развития инженерной</w:t>
      </w:r>
      <w:r w:rsidR="000A73F7">
        <w:rPr>
          <w:sz w:val="24"/>
          <w:szCs w:val="24"/>
        </w:rPr>
        <w:t xml:space="preserve"> и социальной</w:t>
      </w:r>
      <w:r w:rsidR="009655E1">
        <w:rPr>
          <w:sz w:val="24"/>
          <w:szCs w:val="24"/>
        </w:rPr>
        <w:t xml:space="preserve"> инфраструктуры поселения, </w:t>
      </w:r>
      <w:r w:rsidR="009655E1" w:rsidRPr="001B23ED">
        <w:rPr>
          <w:sz w:val="24"/>
          <w:szCs w:val="24"/>
        </w:rPr>
        <w:t xml:space="preserve"> для обеспечения качественных условий жизни населения МО «Новод</w:t>
      </w:r>
      <w:r w:rsidR="009655E1">
        <w:rPr>
          <w:sz w:val="24"/>
          <w:szCs w:val="24"/>
        </w:rPr>
        <w:t xml:space="preserve">евяткинское сельское поселение», </w:t>
      </w:r>
      <w:r w:rsidRPr="001B23ED">
        <w:rPr>
          <w:sz w:val="24"/>
          <w:szCs w:val="24"/>
        </w:rPr>
        <w:t xml:space="preserve">в соответствии с принятым советом депутатов МО «Новодевяткинское сельское поселение» бюджетом муниципального образования на текущий финансовый год </w:t>
      </w:r>
      <w:r w:rsidRPr="001B23ED">
        <w:rPr>
          <w:sz w:val="24"/>
          <w:szCs w:val="24"/>
        </w:rPr>
        <w:lastRenderedPageBreak/>
        <w:t>и на плановый период и утвержденными администрацией МО «Новодевяткинское сельское поселение» муниципальными программами.</w:t>
      </w:r>
    </w:p>
    <w:p w:rsidR="008E5157" w:rsidRPr="001B23ED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8E5157" w:rsidRPr="001B23ED">
        <w:rPr>
          <w:sz w:val="24"/>
          <w:szCs w:val="24"/>
        </w:rPr>
        <w:t>)иные направления деятельности в соответствии с действующим законодательством Российской Федерации.</w:t>
      </w:r>
    </w:p>
    <w:p w:rsidR="008E5157" w:rsidRPr="001B23ED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8E5157" w:rsidRPr="001B23ED">
        <w:rPr>
          <w:sz w:val="24"/>
          <w:szCs w:val="24"/>
        </w:rPr>
        <w:t>.С инициативой о заключении соглашения о социально-экономическом сотрудничестве   может выступить администрация, хозяйствующие субъекты.</w:t>
      </w:r>
    </w:p>
    <w:p w:rsidR="008E5157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6.1.</w:t>
      </w:r>
      <w:r w:rsidR="008E5157" w:rsidRPr="001B23ED">
        <w:rPr>
          <w:sz w:val="24"/>
          <w:szCs w:val="24"/>
        </w:rPr>
        <w:t>В целях заключения соглашения о социально-экономическом сотрудничестве  администрация может направить в хозяйствующие субъекты:</w:t>
      </w:r>
      <w:r w:rsidR="008E5157" w:rsidRPr="001B23ED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="008E5157" w:rsidRPr="001B23ED">
        <w:rPr>
          <w:sz w:val="24"/>
          <w:szCs w:val="24"/>
        </w:rPr>
        <w:t xml:space="preserve">1)письмо с </w:t>
      </w:r>
      <w:r w:rsidR="008E5157">
        <w:rPr>
          <w:sz w:val="24"/>
          <w:szCs w:val="24"/>
        </w:rPr>
        <w:t>намерением заключить соглашение.</w:t>
      </w:r>
    </w:p>
    <w:p w:rsidR="008E5157" w:rsidRPr="001B23ED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8E5157">
        <w:rPr>
          <w:sz w:val="24"/>
          <w:szCs w:val="24"/>
        </w:rPr>
        <w:t xml:space="preserve">.2. </w:t>
      </w:r>
      <w:r w:rsidR="008E5157" w:rsidRPr="001B23ED">
        <w:rPr>
          <w:sz w:val="24"/>
          <w:szCs w:val="24"/>
        </w:rPr>
        <w:t>Хозяйствующие субъекты, желающие принять участие в реализации мероприятий социально-экономического характера, направляют в администрацию МО «Новодевяткинское сельское поселение»:</w:t>
      </w:r>
    </w:p>
    <w:p w:rsidR="008E5157" w:rsidRDefault="008E5157" w:rsidP="00161584">
      <w:pPr>
        <w:spacing w:line="276" w:lineRule="auto"/>
        <w:textAlignment w:val="baseline"/>
        <w:rPr>
          <w:sz w:val="24"/>
          <w:szCs w:val="24"/>
        </w:rPr>
      </w:pPr>
      <w:r w:rsidRPr="001B23ED">
        <w:rPr>
          <w:sz w:val="24"/>
          <w:szCs w:val="24"/>
        </w:rPr>
        <w:t xml:space="preserve">   </w:t>
      </w:r>
      <w:r w:rsidR="00986E1C">
        <w:rPr>
          <w:sz w:val="24"/>
          <w:szCs w:val="24"/>
        </w:rPr>
        <w:t xml:space="preserve">       </w:t>
      </w:r>
      <w:r w:rsidRPr="001B23ED">
        <w:rPr>
          <w:sz w:val="24"/>
          <w:szCs w:val="24"/>
        </w:rPr>
        <w:t xml:space="preserve">  1)предложение о заключении соглашения о социально-экономическом сотрудничестве (если инициатором заключения соглашения является хозяйствующий субъект);</w:t>
      </w:r>
    </w:p>
    <w:p w:rsidR="002D08F8" w:rsidRDefault="002D08F8" w:rsidP="002D08F8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5D4D1B">
        <w:rPr>
          <w:sz w:val="24"/>
          <w:szCs w:val="24"/>
        </w:rPr>
        <w:t xml:space="preserve">При добровольном </w:t>
      </w:r>
      <w:r w:rsidR="00A20433" w:rsidRPr="005D4D1B">
        <w:rPr>
          <w:sz w:val="24"/>
          <w:szCs w:val="24"/>
        </w:rPr>
        <w:t>перечислении</w:t>
      </w:r>
      <w:r w:rsidRPr="005D4D1B">
        <w:rPr>
          <w:sz w:val="24"/>
          <w:szCs w:val="24"/>
        </w:rPr>
        <w:t xml:space="preserve"> хозяйствующим субъектом </w:t>
      </w:r>
      <w:r w:rsidR="00A20433" w:rsidRPr="005D4D1B">
        <w:rPr>
          <w:sz w:val="24"/>
          <w:szCs w:val="24"/>
        </w:rPr>
        <w:t xml:space="preserve">денежных средств в бюджет МО «Новодевяткинское сельское поселение» на реализацию проектов, программ, направленных на социально-экономическое развитие МО «Новодевяткинское сельское поселение»: в сфере благоустройства территории поселения, </w:t>
      </w:r>
      <w:r w:rsidR="004343B7" w:rsidRPr="005D4D1B">
        <w:rPr>
          <w:sz w:val="24"/>
          <w:szCs w:val="24"/>
        </w:rPr>
        <w:t xml:space="preserve">социальной сфере, </w:t>
      </w:r>
      <w:r w:rsidR="00A20433" w:rsidRPr="005D4D1B">
        <w:rPr>
          <w:sz w:val="24"/>
          <w:szCs w:val="24"/>
        </w:rPr>
        <w:t xml:space="preserve">дорожного строительства, развития инженерной </w:t>
      </w:r>
      <w:r w:rsidR="004343B7" w:rsidRPr="005D4D1B">
        <w:rPr>
          <w:sz w:val="24"/>
          <w:szCs w:val="24"/>
        </w:rPr>
        <w:t>и социальной инфраструктуры поселения</w:t>
      </w:r>
      <w:r w:rsidR="00A20433" w:rsidRPr="005D4D1B">
        <w:rPr>
          <w:sz w:val="24"/>
          <w:szCs w:val="24"/>
        </w:rPr>
        <w:t xml:space="preserve"> для обеспечения качественных условий жизни населения МО «Новодевяткинское сельское поселение»</w:t>
      </w:r>
      <w:r w:rsidRPr="005D4D1B">
        <w:rPr>
          <w:sz w:val="24"/>
          <w:szCs w:val="24"/>
        </w:rPr>
        <w:t xml:space="preserve"> дополнительно к предложению о заключении соглашения, указывается объем добровольного </w:t>
      </w:r>
      <w:r w:rsidR="00DE4A7D">
        <w:rPr>
          <w:sz w:val="24"/>
          <w:szCs w:val="24"/>
        </w:rPr>
        <w:t>перечисления хозяйствующим субъектом денежных средств</w:t>
      </w:r>
      <w:r w:rsidRPr="005D4D1B">
        <w:rPr>
          <w:sz w:val="24"/>
          <w:szCs w:val="24"/>
        </w:rPr>
        <w:t xml:space="preserve"> в бюджет МО «Новодевяткинское сельское поселение».</w:t>
      </w:r>
    </w:p>
    <w:p w:rsidR="009655E1" w:rsidRDefault="008E5157" w:rsidP="00161584">
      <w:pPr>
        <w:spacing w:line="276" w:lineRule="auto"/>
        <w:textAlignment w:val="baseline"/>
        <w:rPr>
          <w:sz w:val="24"/>
          <w:szCs w:val="24"/>
        </w:rPr>
      </w:pPr>
      <w:r w:rsidRPr="001B23ED">
        <w:rPr>
          <w:sz w:val="24"/>
          <w:szCs w:val="24"/>
        </w:rPr>
        <w:t xml:space="preserve">   </w:t>
      </w:r>
      <w:r w:rsidR="00986E1C">
        <w:rPr>
          <w:sz w:val="24"/>
          <w:szCs w:val="24"/>
        </w:rPr>
        <w:t xml:space="preserve">      </w:t>
      </w:r>
      <w:r w:rsidRPr="001B23ED">
        <w:rPr>
          <w:sz w:val="24"/>
          <w:szCs w:val="24"/>
        </w:rPr>
        <w:t xml:space="preserve">  2)согласие хозяйствующего субъекта о заключении соглашения о социально-экономическом сотрудничестве (если инициатором заключения соглашения является администрация).</w:t>
      </w:r>
    </w:p>
    <w:p w:rsidR="008E5157" w:rsidRPr="001B23ED" w:rsidRDefault="009655E1" w:rsidP="00161584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6E1C">
        <w:rPr>
          <w:sz w:val="24"/>
          <w:szCs w:val="24"/>
        </w:rPr>
        <w:tab/>
        <w:t>7</w:t>
      </w:r>
      <w:r w:rsidR="002D08F8">
        <w:rPr>
          <w:sz w:val="24"/>
          <w:szCs w:val="24"/>
        </w:rPr>
        <w:t>.</w:t>
      </w:r>
      <w:r w:rsidR="008E5157" w:rsidRPr="001B23ED">
        <w:rPr>
          <w:sz w:val="24"/>
          <w:szCs w:val="24"/>
        </w:rPr>
        <w:t>После получения предл</w:t>
      </w:r>
      <w:r>
        <w:rPr>
          <w:sz w:val="24"/>
          <w:szCs w:val="24"/>
        </w:rPr>
        <w:t>ожения хозяйствующего субъекта (</w:t>
      </w:r>
      <w:r w:rsidR="008E5157" w:rsidRPr="001B23ED">
        <w:rPr>
          <w:sz w:val="24"/>
          <w:szCs w:val="24"/>
        </w:rPr>
        <w:t>согласия хозяйствующего субъекта о заключении соглашения о социально-экономическом сотрудничестве</w:t>
      </w:r>
      <w:r w:rsidR="007E18F4">
        <w:rPr>
          <w:sz w:val="24"/>
          <w:szCs w:val="24"/>
        </w:rPr>
        <w:t>)</w:t>
      </w:r>
      <w:r w:rsidR="008E5157" w:rsidRPr="001B23ED">
        <w:rPr>
          <w:sz w:val="24"/>
          <w:szCs w:val="24"/>
        </w:rPr>
        <w:t xml:space="preserve"> материалы, пакет документов рассматривает комиссия.</w:t>
      </w:r>
    </w:p>
    <w:p w:rsidR="008E5157" w:rsidRDefault="00B807AD" w:rsidP="00161584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86E1C">
        <w:rPr>
          <w:sz w:val="24"/>
          <w:szCs w:val="24"/>
        </w:rPr>
        <w:t>7</w:t>
      </w:r>
      <w:r w:rsidR="008E5157" w:rsidRPr="001B23ED">
        <w:rPr>
          <w:sz w:val="24"/>
          <w:szCs w:val="24"/>
        </w:rPr>
        <w:t>.1. В состав комиссии входят представители администрации и совета депутатов МО «Новодевяткинское сельское поселение». Состав комиссии утверждается решением совета депутатов.</w:t>
      </w:r>
    </w:p>
    <w:p w:rsidR="0053418D" w:rsidRPr="005D4D1B" w:rsidRDefault="0053418D" w:rsidP="0053418D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5D4D1B">
        <w:rPr>
          <w:sz w:val="24"/>
          <w:szCs w:val="24"/>
        </w:rPr>
        <w:t xml:space="preserve">7.2. </w:t>
      </w:r>
      <w:r w:rsidR="00A20433" w:rsidRPr="005D4D1B">
        <w:rPr>
          <w:sz w:val="24"/>
          <w:szCs w:val="24"/>
        </w:rPr>
        <w:t>При добровольном перечислении хозяйствующим субъектом денежных средств в бюджет МО «Новодевяткинское сельское поселение» на реализацию проектов, программ, направленных на социально-экономическое развитие МО «Новодевяткинское сельское поселение»: в сфере благоустройства территории поселения,</w:t>
      </w:r>
      <w:r w:rsidR="004343B7" w:rsidRPr="005D4D1B">
        <w:rPr>
          <w:sz w:val="24"/>
          <w:szCs w:val="24"/>
        </w:rPr>
        <w:t xml:space="preserve"> социальной сфере,</w:t>
      </w:r>
      <w:r w:rsidR="00A20433" w:rsidRPr="005D4D1B">
        <w:rPr>
          <w:sz w:val="24"/>
          <w:szCs w:val="24"/>
        </w:rPr>
        <w:t xml:space="preserve"> дорожного строительства, развития инженерной </w:t>
      </w:r>
      <w:r w:rsidR="004343B7" w:rsidRPr="005D4D1B">
        <w:rPr>
          <w:sz w:val="24"/>
          <w:szCs w:val="24"/>
        </w:rPr>
        <w:t>и социальной инфраструктуры поселения</w:t>
      </w:r>
      <w:r w:rsidR="00A20433" w:rsidRPr="005D4D1B">
        <w:rPr>
          <w:sz w:val="24"/>
          <w:szCs w:val="24"/>
        </w:rPr>
        <w:t xml:space="preserve"> для обеспечения качественных условий жизни населения МО «Новодевяткинское сельское поселение»</w:t>
      </w:r>
      <w:r w:rsidRPr="005D4D1B">
        <w:rPr>
          <w:sz w:val="24"/>
          <w:szCs w:val="24"/>
        </w:rPr>
        <w:t xml:space="preserve"> комиссия совместно с хозяйствующим субъектом определяет объем, порядок и с</w:t>
      </w:r>
      <w:r w:rsidR="00B747F7">
        <w:rPr>
          <w:sz w:val="24"/>
          <w:szCs w:val="24"/>
        </w:rPr>
        <w:t>роки перечисления хозяйствующими</w:t>
      </w:r>
      <w:r w:rsidRPr="005D4D1B">
        <w:rPr>
          <w:sz w:val="24"/>
          <w:szCs w:val="24"/>
        </w:rPr>
        <w:t xml:space="preserve"> субъектами денежных средств на развитие инженерной и социальной инфраструктуры, благоустройство территории МО «Новодевяткинское сельское поселение».</w:t>
      </w:r>
    </w:p>
    <w:p w:rsidR="0053418D" w:rsidRPr="004907FD" w:rsidRDefault="0053418D" w:rsidP="0053418D">
      <w:pPr>
        <w:spacing w:line="276" w:lineRule="auto"/>
        <w:ind w:firstLine="708"/>
        <w:rPr>
          <w:sz w:val="24"/>
          <w:szCs w:val="24"/>
        </w:rPr>
      </w:pPr>
      <w:r w:rsidRPr="005D4D1B">
        <w:rPr>
          <w:sz w:val="24"/>
          <w:szCs w:val="24"/>
        </w:rPr>
        <w:t>7.3. Решения комиссии, принимаемые на заседаниях комиссии, оформляются протоколом, который утверждается председателем комиссии и подписывается членами комиссии и секретарем комиссии.</w:t>
      </w:r>
    </w:p>
    <w:p w:rsidR="008E5157" w:rsidRPr="001B23ED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8E5157" w:rsidRPr="001B23ED">
        <w:rPr>
          <w:sz w:val="24"/>
          <w:szCs w:val="24"/>
        </w:rPr>
        <w:t xml:space="preserve">. Проект соглашения о социально-экономическом сотрудничестве может быть изменен, дополнен по соглашению сторон. </w:t>
      </w:r>
    </w:p>
    <w:p w:rsidR="008E5157" w:rsidRPr="001B23ED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8E5157" w:rsidRPr="001B23ED">
        <w:rPr>
          <w:sz w:val="24"/>
          <w:szCs w:val="24"/>
        </w:rPr>
        <w:t xml:space="preserve">.1. Изменения и дополнения условий заключенного соглашения о социально-экономическом сотрудничестве производится в соответствии с законодательством Российской Федерации и в порядке, определенном для заключения основного соглашения. </w:t>
      </w:r>
    </w:p>
    <w:p w:rsidR="008E5157" w:rsidRDefault="00986E1C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8E5157" w:rsidRPr="001B23ED">
        <w:rPr>
          <w:sz w:val="24"/>
          <w:szCs w:val="24"/>
        </w:rPr>
        <w:t>.2. Соглашения о социально-экономическом сотрудничестве заключается сторонами и действует с момента его подписания в течение срока, определенного в соглашении.</w:t>
      </w:r>
    </w:p>
    <w:p w:rsidR="00B807AD" w:rsidRDefault="00B807AD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9.Соглашение о социально-экономическом сотрудничестве может быть трех сторонним.</w:t>
      </w:r>
    </w:p>
    <w:p w:rsidR="00C44BFB" w:rsidRDefault="00B807AD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Администрация МО «Новодевяткинское сельское поселение» может пригласит</w:t>
      </w:r>
      <w:r w:rsidR="00E165CC">
        <w:rPr>
          <w:sz w:val="24"/>
          <w:szCs w:val="24"/>
        </w:rPr>
        <w:t>ь субъект Российской Федерации</w:t>
      </w:r>
      <w:r w:rsidR="00B747F7">
        <w:rPr>
          <w:sz w:val="24"/>
          <w:szCs w:val="24"/>
        </w:rPr>
        <w:t xml:space="preserve"> (Ленинградская</w:t>
      </w:r>
      <w:r>
        <w:rPr>
          <w:sz w:val="24"/>
          <w:szCs w:val="24"/>
        </w:rPr>
        <w:t xml:space="preserve"> область</w:t>
      </w:r>
      <w:r w:rsidR="00B747F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E165CC">
        <w:rPr>
          <w:sz w:val="24"/>
          <w:szCs w:val="24"/>
        </w:rPr>
        <w:t>принять участие</w:t>
      </w:r>
      <w:r w:rsidR="00C44BFB">
        <w:rPr>
          <w:sz w:val="24"/>
          <w:szCs w:val="24"/>
        </w:rPr>
        <w:t xml:space="preserve"> в социально-экономическом развитии муниципального образования, в</w:t>
      </w:r>
      <w:r w:rsidR="00C44BFB" w:rsidRPr="001B23ED">
        <w:rPr>
          <w:sz w:val="24"/>
          <w:szCs w:val="24"/>
        </w:rPr>
        <w:t xml:space="preserve"> целях заключения </w:t>
      </w:r>
      <w:r w:rsidR="00C44BFB">
        <w:rPr>
          <w:sz w:val="24"/>
          <w:szCs w:val="24"/>
        </w:rPr>
        <w:t xml:space="preserve">трехстороннего </w:t>
      </w:r>
      <w:r w:rsidR="00C44BFB" w:rsidRPr="001B23ED">
        <w:rPr>
          <w:sz w:val="24"/>
          <w:szCs w:val="24"/>
        </w:rPr>
        <w:t>соглашения о социально-экономическом сотрудничестве</w:t>
      </w:r>
      <w:r w:rsidR="00C44BFB">
        <w:rPr>
          <w:sz w:val="24"/>
          <w:szCs w:val="24"/>
        </w:rPr>
        <w:t>.</w:t>
      </w:r>
    </w:p>
    <w:p w:rsidR="00B807AD" w:rsidRDefault="00C44BFB" w:rsidP="00986E1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Администрация МО «Новодевяткинское сельское поселение</w:t>
      </w:r>
      <w:r w:rsidR="00C954F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954F8">
        <w:rPr>
          <w:sz w:val="24"/>
          <w:szCs w:val="24"/>
        </w:rPr>
        <w:t xml:space="preserve">в адрес субъекта Российской Федерации (Ленинградская область) </w:t>
      </w:r>
      <w:r>
        <w:rPr>
          <w:sz w:val="24"/>
          <w:szCs w:val="24"/>
        </w:rPr>
        <w:t xml:space="preserve">направляет письмо с предложением принять </w:t>
      </w:r>
      <w:r w:rsidRPr="001B23ED">
        <w:rPr>
          <w:sz w:val="24"/>
          <w:szCs w:val="24"/>
        </w:rPr>
        <w:t xml:space="preserve">  </w:t>
      </w:r>
      <w:r w:rsidR="00C954F8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социально-экономическом развитии муниципального образования, в</w:t>
      </w:r>
      <w:r w:rsidRPr="001B23ED">
        <w:rPr>
          <w:sz w:val="24"/>
          <w:szCs w:val="24"/>
        </w:rPr>
        <w:t xml:space="preserve"> целях заключения </w:t>
      </w:r>
      <w:r>
        <w:rPr>
          <w:sz w:val="24"/>
          <w:szCs w:val="24"/>
        </w:rPr>
        <w:t xml:space="preserve">трехстороннего </w:t>
      </w:r>
      <w:r w:rsidRPr="001B23ED">
        <w:rPr>
          <w:sz w:val="24"/>
          <w:szCs w:val="24"/>
        </w:rPr>
        <w:t>соглашения о социально-экономическом сотрудничестве</w:t>
      </w:r>
      <w:r>
        <w:rPr>
          <w:sz w:val="24"/>
          <w:szCs w:val="24"/>
        </w:rPr>
        <w:t xml:space="preserve"> с приложением проектов, программ, подлежащих реализации в рамках указанного Соглашения. </w:t>
      </w:r>
    </w:p>
    <w:p w:rsidR="008E5157" w:rsidRPr="001B23ED" w:rsidRDefault="00C44BFB" w:rsidP="00C44BFB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 согласии субъекта Российской Федерации, Ленинградской области принять участие в социально-экономическом развитии муниципального образования, в</w:t>
      </w:r>
      <w:r w:rsidRPr="001B23ED">
        <w:rPr>
          <w:sz w:val="24"/>
          <w:szCs w:val="24"/>
        </w:rPr>
        <w:t xml:space="preserve"> целях заключения </w:t>
      </w:r>
      <w:r>
        <w:rPr>
          <w:sz w:val="24"/>
          <w:szCs w:val="24"/>
        </w:rPr>
        <w:t xml:space="preserve">трехстороннего </w:t>
      </w:r>
      <w:r w:rsidRPr="001B23ED">
        <w:rPr>
          <w:sz w:val="24"/>
          <w:szCs w:val="24"/>
        </w:rPr>
        <w:t>соглашения о социально-экономическом сотрудничестве</w:t>
      </w:r>
      <w:r>
        <w:rPr>
          <w:sz w:val="24"/>
          <w:szCs w:val="24"/>
        </w:rPr>
        <w:t xml:space="preserve"> Соглашение будет трехсторонним.</w:t>
      </w:r>
    </w:p>
    <w:p w:rsidR="008E5157" w:rsidRPr="001B23ED" w:rsidRDefault="008E5157" w:rsidP="00161584">
      <w:pPr>
        <w:spacing w:line="276" w:lineRule="auto"/>
        <w:textAlignment w:val="baseline"/>
        <w:rPr>
          <w:sz w:val="24"/>
          <w:szCs w:val="24"/>
        </w:rPr>
      </w:pPr>
    </w:p>
    <w:p w:rsidR="008E5157" w:rsidRPr="001B23ED" w:rsidRDefault="008E5157" w:rsidP="00161584">
      <w:pPr>
        <w:spacing w:line="276" w:lineRule="auto"/>
        <w:textAlignment w:val="baseline"/>
        <w:rPr>
          <w:sz w:val="24"/>
          <w:szCs w:val="24"/>
        </w:rPr>
      </w:pPr>
    </w:p>
    <w:p w:rsidR="008E5157" w:rsidRPr="001B23ED" w:rsidRDefault="008E5157" w:rsidP="00161584">
      <w:pPr>
        <w:spacing w:line="276" w:lineRule="auto"/>
        <w:textAlignment w:val="baseline"/>
        <w:rPr>
          <w:sz w:val="24"/>
          <w:szCs w:val="24"/>
        </w:rPr>
      </w:pPr>
    </w:p>
    <w:p w:rsidR="008E5157" w:rsidRPr="001B23ED" w:rsidRDefault="008E5157" w:rsidP="00161584">
      <w:pPr>
        <w:spacing w:line="276" w:lineRule="auto"/>
        <w:textAlignment w:val="baseline"/>
        <w:rPr>
          <w:sz w:val="24"/>
          <w:szCs w:val="24"/>
        </w:rPr>
      </w:pPr>
    </w:p>
    <w:p w:rsidR="008E5157" w:rsidRPr="001B23ED" w:rsidRDefault="008E5157" w:rsidP="00161584">
      <w:pPr>
        <w:spacing w:line="276" w:lineRule="auto"/>
        <w:textAlignment w:val="baseline"/>
        <w:rPr>
          <w:sz w:val="24"/>
          <w:szCs w:val="24"/>
        </w:rPr>
      </w:pPr>
    </w:p>
    <w:p w:rsidR="008E5157" w:rsidRDefault="008E5157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8E5157">
      <w:pPr>
        <w:textAlignment w:val="baseline"/>
        <w:rPr>
          <w:sz w:val="24"/>
          <w:szCs w:val="24"/>
        </w:rPr>
      </w:pPr>
    </w:p>
    <w:p w:rsidR="002D08F8" w:rsidRDefault="002D08F8" w:rsidP="00B747F7">
      <w:pPr>
        <w:textAlignment w:val="baseline"/>
        <w:rPr>
          <w:sz w:val="24"/>
          <w:szCs w:val="24"/>
        </w:rPr>
      </w:pPr>
    </w:p>
    <w:p w:rsidR="008E5157" w:rsidRPr="001B23ED" w:rsidRDefault="00B747F7" w:rsidP="00B747F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8E5157" w:rsidRPr="001B23ED">
        <w:rPr>
          <w:bCs/>
          <w:sz w:val="24"/>
          <w:szCs w:val="24"/>
        </w:rPr>
        <w:t>риложение 2</w:t>
      </w:r>
    </w:p>
    <w:p w:rsidR="008E5157" w:rsidRPr="001B23ED" w:rsidRDefault="008E5157" w:rsidP="00B747F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>Утверждено</w:t>
      </w:r>
      <w:r w:rsidRPr="001B23ED">
        <w:rPr>
          <w:sz w:val="24"/>
          <w:szCs w:val="24"/>
        </w:rPr>
        <w:br/>
        <w:t>решением совета депутатов</w:t>
      </w:r>
    </w:p>
    <w:p w:rsidR="008E5157" w:rsidRDefault="008E5157" w:rsidP="00B747F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 xml:space="preserve">  МО «Новодевяткинское сельское поселение» </w:t>
      </w:r>
    </w:p>
    <w:p w:rsidR="00B747F7" w:rsidRPr="001B23ED" w:rsidRDefault="00B747F7" w:rsidP="00B747F7">
      <w:pPr>
        <w:jc w:val="right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от 09.10.2024г. №66/01-02</w:t>
      </w:r>
    </w:p>
    <w:p w:rsidR="008E5157" w:rsidRPr="001B23ED" w:rsidRDefault="008E5157" w:rsidP="008E5157">
      <w:pPr>
        <w:jc w:val="center"/>
        <w:rPr>
          <w:b/>
          <w:sz w:val="24"/>
          <w:szCs w:val="24"/>
        </w:rPr>
      </w:pPr>
    </w:p>
    <w:p w:rsidR="008E5157" w:rsidRPr="001B23ED" w:rsidRDefault="008E5157" w:rsidP="008E5157">
      <w:pPr>
        <w:jc w:val="center"/>
        <w:rPr>
          <w:b/>
          <w:sz w:val="24"/>
          <w:szCs w:val="24"/>
        </w:rPr>
      </w:pPr>
    </w:p>
    <w:p w:rsidR="008E5157" w:rsidRPr="001B23ED" w:rsidRDefault="008E5157" w:rsidP="008E5157">
      <w:pPr>
        <w:jc w:val="center"/>
        <w:rPr>
          <w:b/>
          <w:sz w:val="24"/>
          <w:szCs w:val="24"/>
        </w:rPr>
      </w:pPr>
      <w:r w:rsidRPr="001B23ED">
        <w:rPr>
          <w:b/>
          <w:sz w:val="24"/>
          <w:szCs w:val="24"/>
        </w:rPr>
        <w:t>ТИПОВОЕ СОГЛАШЕНИЕ</w:t>
      </w:r>
    </w:p>
    <w:p w:rsidR="008E5157" w:rsidRPr="001B23ED" w:rsidRDefault="008E5157" w:rsidP="008E5157">
      <w:pPr>
        <w:jc w:val="center"/>
        <w:rPr>
          <w:sz w:val="24"/>
          <w:szCs w:val="24"/>
        </w:rPr>
      </w:pPr>
      <w:r w:rsidRPr="001B23ED">
        <w:rPr>
          <w:b/>
          <w:sz w:val="24"/>
          <w:szCs w:val="24"/>
        </w:rPr>
        <w:t>О СОЦИАЛЬНО-ЭКОНОМИЧЕСКОМ СОТРУДНИЧЕСТВЕ</w:t>
      </w:r>
    </w:p>
    <w:p w:rsidR="008E5157" w:rsidRPr="001B23ED" w:rsidRDefault="008E5157" w:rsidP="008E5157">
      <w:pPr>
        <w:jc w:val="center"/>
        <w:rPr>
          <w:sz w:val="24"/>
          <w:szCs w:val="24"/>
        </w:rPr>
      </w:pPr>
      <w:r w:rsidRPr="001B23ED">
        <w:rPr>
          <w:sz w:val="24"/>
          <w:szCs w:val="24"/>
        </w:rPr>
        <w:t>______________________________________________________________________</w:t>
      </w:r>
    </w:p>
    <w:p w:rsidR="008E5157" w:rsidRPr="001B23ED" w:rsidRDefault="008E5157" w:rsidP="008E5157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07"/>
        <w:gridCol w:w="4723"/>
      </w:tblGrid>
      <w:tr w:rsidR="008E5157" w:rsidRPr="001B23ED" w:rsidTr="000F22C0">
        <w:trPr>
          <w:trHeight w:val="393"/>
        </w:trPr>
        <w:tc>
          <w:tcPr>
            <w:tcW w:w="5351" w:type="dxa"/>
          </w:tcPr>
          <w:p w:rsidR="008E5157" w:rsidRPr="001B23ED" w:rsidRDefault="008E5157" w:rsidP="000F22C0">
            <w:pPr>
              <w:rPr>
                <w:sz w:val="24"/>
                <w:szCs w:val="24"/>
              </w:rPr>
            </w:pPr>
            <w:r w:rsidRPr="001B23ED">
              <w:rPr>
                <w:sz w:val="24"/>
                <w:szCs w:val="24"/>
              </w:rPr>
              <w:t xml:space="preserve"> д. Новое </w:t>
            </w:r>
            <w:proofErr w:type="spellStart"/>
            <w:r w:rsidRPr="001B23ED">
              <w:rPr>
                <w:sz w:val="24"/>
                <w:szCs w:val="24"/>
              </w:rPr>
              <w:t>Девяткино</w:t>
            </w:r>
            <w:proofErr w:type="spellEnd"/>
            <w:r w:rsidRPr="001B23ED">
              <w:rPr>
                <w:sz w:val="24"/>
                <w:szCs w:val="24"/>
              </w:rPr>
              <w:t xml:space="preserve"> </w:t>
            </w:r>
          </w:p>
          <w:p w:rsidR="008E5157" w:rsidRPr="001B23ED" w:rsidRDefault="008E5157" w:rsidP="000F2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:rsidR="008E5157" w:rsidRPr="001B23ED" w:rsidRDefault="008E5157" w:rsidP="000F22C0">
            <w:pPr>
              <w:jc w:val="center"/>
              <w:rPr>
                <w:sz w:val="24"/>
                <w:szCs w:val="24"/>
              </w:rPr>
            </w:pPr>
            <w:r w:rsidRPr="001B23ED">
              <w:rPr>
                <w:sz w:val="24"/>
                <w:szCs w:val="24"/>
              </w:rPr>
              <w:t xml:space="preserve">                            «___»_________ 202_ г.</w:t>
            </w:r>
          </w:p>
        </w:tc>
      </w:tr>
    </w:tbl>
    <w:p w:rsidR="00C44BFB" w:rsidRDefault="008E5157" w:rsidP="00161584">
      <w:pPr>
        <w:spacing w:line="276" w:lineRule="auto"/>
        <w:ind w:firstLine="709"/>
        <w:rPr>
          <w:sz w:val="24"/>
          <w:szCs w:val="24"/>
        </w:rPr>
      </w:pPr>
      <w:r w:rsidRPr="00161584">
        <w:rPr>
          <w:sz w:val="24"/>
          <w:szCs w:val="24"/>
        </w:rPr>
        <w:t xml:space="preserve">Администрация муниципального образования "Новодевяткинское сельское поселение» Всеволожского муниципального района Ленинградской области " в лице главы муниципального образования </w:t>
      </w:r>
      <w:r w:rsidR="000F1BFF">
        <w:rPr>
          <w:sz w:val="24"/>
          <w:szCs w:val="24"/>
        </w:rPr>
        <w:t>(заместителя главы администрации)</w:t>
      </w:r>
      <w:r w:rsidRPr="00161584">
        <w:rPr>
          <w:sz w:val="24"/>
          <w:szCs w:val="24"/>
        </w:rPr>
        <w:t>_______________________, действующего на основании Устава ,</w:t>
      </w:r>
      <w:r w:rsidR="000F1BFF">
        <w:rPr>
          <w:sz w:val="24"/>
          <w:szCs w:val="24"/>
        </w:rPr>
        <w:t xml:space="preserve"> (доверенности, распоряжения № от )</w:t>
      </w:r>
      <w:r w:rsidRPr="00161584">
        <w:rPr>
          <w:sz w:val="24"/>
          <w:szCs w:val="24"/>
        </w:rPr>
        <w:t xml:space="preserve"> именуемая в дальнейшем "Администрация", с одной стороны   и _______________________________________________________________________    в лице руководителя ___________________________________________________, действующего на основании______________________________________________ именуемое в дальнейшем "Организация", с другой стороны, именуемые в дальнейшем Стороны, </w:t>
      </w:r>
      <w:r w:rsidR="00C44BFB">
        <w:rPr>
          <w:sz w:val="24"/>
          <w:szCs w:val="24"/>
        </w:rPr>
        <w:t>а также:</w:t>
      </w:r>
    </w:p>
    <w:p w:rsidR="00C44BFB" w:rsidRDefault="00C93B7D" w:rsidP="0016158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C44BFB">
        <w:rPr>
          <w:sz w:val="24"/>
          <w:szCs w:val="24"/>
        </w:rPr>
        <w:t>Субъект Российской Федерации Ленинградская области в лице ____________ действующ</w:t>
      </w:r>
      <w:r w:rsidR="00B747F7">
        <w:rPr>
          <w:sz w:val="24"/>
          <w:szCs w:val="24"/>
        </w:rPr>
        <w:t>его</w:t>
      </w:r>
      <w:r w:rsidR="00C44BFB">
        <w:rPr>
          <w:sz w:val="24"/>
          <w:szCs w:val="24"/>
        </w:rPr>
        <w:t xml:space="preserve"> на основании Устава (доверенности, Распоряжения), именуемый далее – «Третья Сторона»</w:t>
      </w:r>
      <w:r w:rsidR="00C954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E5157" w:rsidRPr="00161584" w:rsidRDefault="00C44BFB" w:rsidP="0016158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5157" w:rsidRPr="00161584">
        <w:rPr>
          <w:sz w:val="24"/>
          <w:szCs w:val="24"/>
        </w:rPr>
        <w:t>руководствуясь стремлением к совместным действиям, направленным                   на социально-экономическое развитие муниципального образования "Новодевяткинское сельское поселение» Всеволожского муниципального района Ленинградской области, заключили насто</w:t>
      </w:r>
      <w:r w:rsidR="00C954F8">
        <w:rPr>
          <w:sz w:val="24"/>
          <w:szCs w:val="24"/>
        </w:rPr>
        <w:t>ящее Соглашение о нижеследующем:</w:t>
      </w:r>
    </w:p>
    <w:p w:rsidR="008E5157" w:rsidRPr="00161584" w:rsidRDefault="008E5157" w:rsidP="00161584">
      <w:pPr>
        <w:spacing w:line="276" w:lineRule="auto"/>
        <w:ind w:firstLine="709"/>
        <w:rPr>
          <w:sz w:val="24"/>
          <w:szCs w:val="24"/>
        </w:rPr>
      </w:pPr>
    </w:p>
    <w:p w:rsidR="008E5157" w:rsidRPr="00161584" w:rsidRDefault="008E5157" w:rsidP="00161584">
      <w:pPr>
        <w:spacing w:line="276" w:lineRule="auto"/>
        <w:jc w:val="center"/>
        <w:rPr>
          <w:b/>
          <w:sz w:val="24"/>
          <w:szCs w:val="24"/>
        </w:rPr>
      </w:pPr>
      <w:r w:rsidRPr="00161584">
        <w:rPr>
          <w:b/>
          <w:sz w:val="24"/>
          <w:szCs w:val="24"/>
        </w:rPr>
        <w:t>Раздел 1</w:t>
      </w:r>
    </w:p>
    <w:p w:rsidR="00B747F7" w:rsidRDefault="008E5157" w:rsidP="00756664">
      <w:pPr>
        <w:pStyle w:val="a6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6664">
        <w:rPr>
          <w:rFonts w:ascii="Times New Roman" w:hAnsi="Times New Roman"/>
          <w:sz w:val="24"/>
          <w:szCs w:val="24"/>
        </w:rPr>
        <w:t>Предметом настоящего Соглашения являются действия сторон, направленные</w:t>
      </w:r>
      <w:r w:rsidR="00756664" w:rsidRPr="00756664">
        <w:rPr>
          <w:rFonts w:ascii="Times New Roman" w:hAnsi="Times New Roman"/>
          <w:sz w:val="24"/>
          <w:szCs w:val="24"/>
        </w:rPr>
        <w:t xml:space="preserve"> </w:t>
      </w:r>
      <w:r w:rsidRPr="00756664">
        <w:rPr>
          <w:rFonts w:ascii="Times New Roman" w:hAnsi="Times New Roman"/>
          <w:sz w:val="24"/>
          <w:szCs w:val="24"/>
        </w:rPr>
        <w:t>на</w:t>
      </w:r>
    </w:p>
    <w:p w:rsidR="008E5157" w:rsidRPr="00756664" w:rsidRDefault="00B747F7" w:rsidP="00B747F7">
      <w:pPr>
        <w:pStyle w:val="a6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-достижение баланса</w:t>
      </w:r>
      <w:r w:rsidR="008E5157" w:rsidRPr="00756664">
        <w:rPr>
          <w:rFonts w:ascii="Times New Roman" w:hAnsi="Times New Roman"/>
          <w:sz w:val="24"/>
          <w:szCs w:val="24"/>
        </w:rPr>
        <w:t xml:space="preserve"> интересов, в соответствии с принципами:</w:t>
      </w:r>
    </w:p>
    <w:p w:rsidR="004343B7" w:rsidRPr="00161584" w:rsidRDefault="00986E1C" w:rsidP="004343B7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>партнерства и консолидации ресурсов и усилий в решении задач социально-экономического развития МО «Новодевяткинское сельское поселение»</w:t>
      </w:r>
      <w:r w:rsidR="004343B7">
        <w:rPr>
          <w:sz w:val="24"/>
          <w:szCs w:val="24"/>
        </w:rPr>
        <w:t>: в сфере благоустройства территории поселения, социальной сфере, дорожного строительства, развития инженерной и социальной инфраструктуры поселения;</w:t>
      </w:r>
    </w:p>
    <w:p w:rsidR="008E5157" w:rsidRPr="00161584" w:rsidRDefault="00986E1C" w:rsidP="00756664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>социальной ответственности по обеспечению качественных условий жизни для населения МО «Новодевяткинское сельское поселение»;</w:t>
      </w:r>
    </w:p>
    <w:p w:rsidR="008E5157" w:rsidRPr="00161584" w:rsidRDefault="00986E1C" w:rsidP="00756664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>взаимной заинтересованности сторон в решении задач</w:t>
      </w:r>
      <w:r w:rsidR="00B54F65">
        <w:rPr>
          <w:sz w:val="24"/>
          <w:szCs w:val="24"/>
        </w:rPr>
        <w:t xml:space="preserve"> </w:t>
      </w:r>
      <w:r w:rsidR="00B54F65" w:rsidRPr="00161584">
        <w:rPr>
          <w:sz w:val="24"/>
          <w:szCs w:val="24"/>
        </w:rPr>
        <w:t>социально-экономического развития МО «Новодевяткинское сельское поселение»</w:t>
      </w:r>
      <w:r w:rsidR="00756664">
        <w:rPr>
          <w:sz w:val="24"/>
          <w:szCs w:val="24"/>
        </w:rPr>
        <w:t>;</w:t>
      </w:r>
      <w:r w:rsidR="00756664">
        <w:rPr>
          <w:sz w:val="24"/>
          <w:szCs w:val="24"/>
        </w:rPr>
        <w:br/>
      </w:r>
      <w:r w:rsidR="00B747F7">
        <w:rPr>
          <w:sz w:val="24"/>
          <w:szCs w:val="24"/>
        </w:rPr>
        <w:t xml:space="preserve">            -</w:t>
      </w:r>
      <w:r w:rsidR="008E5157" w:rsidRPr="00161584">
        <w:rPr>
          <w:sz w:val="24"/>
          <w:szCs w:val="24"/>
        </w:rPr>
        <w:t>информационной открытости в рамка</w:t>
      </w:r>
      <w:r w:rsidR="00B54F65">
        <w:rPr>
          <w:sz w:val="24"/>
          <w:szCs w:val="24"/>
        </w:rPr>
        <w:t>х действующего законодательства Российской Федерации</w:t>
      </w:r>
      <w:r w:rsidR="008E5157" w:rsidRPr="00161584">
        <w:rPr>
          <w:sz w:val="24"/>
          <w:szCs w:val="24"/>
        </w:rPr>
        <w:t>.</w:t>
      </w:r>
    </w:p>
    <w:p w:rsidR="008E5157" w:rsidRPr="00161584" w:rsidRDefault="008E5157" w:rsidP="00161584">
      <w:pPr>
        <w:spacing w:line="276" w:lineRule="auto"/>
        <w:ind w:firstLine="709"/>
        <w:rPr>
          <w:sz w:val="24"/>
          <w:szCs w:val="24"/>
        </w:rPr>
      </w:pPr>
    </w:p>
    <w:p w:rsidR="008E5157" w:rsidRPr="00161584" w:rsidRDefault="008E5157" w:rsidP="00161584">
      <w:pPr>
        <w:spacing w:line="276" w:lineRule="auto"/>
        <w:jc w:val="center"/>
        <w:rPr>
          <w:b/>
          <w:sz w:val="24"/>
          <w:szCs w:val="24"/>
        </w:rPr>
      </w:pPr>
      <w:r w:rsidRPr="00161584">
        <w:rPr>
          <w:b/>
          <w:sz w:val="24"/>
          <w:szCs w:val="24"/>
        </w:rPr>
        <w:t>Раздел 2</w:t>
      </w:r>
    </w:p>
    <w:p w:rsidR="008E5157" w:rsidRPr="00161584" w:rsidRDefault="00756664" w:rsidP="0016158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8E5157" w:rsidRPr="00161584">
        <w:rPr>
          <w:sz w:val="24"/>
          <w:szCs w:val="24"/>
        </w:rPr>
        <w:t>Стороны обязуются осуществлять сотрудничество на основе взаимной заинтересованности и ответственности по следующим направлениям:</w:t>
      </w:r>
    </w:p>
    <w:p w:rsidR="00FB0CAC" w:rsidRPr="00161584" w:rsidRDefault="00986E1C" w:rsidP="00756664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>обеспечение взаимодействия по вопросам, затрагивающим социально-экономическое развитие МО «Новодевяткинское сельское поселение»</w:t>
      </w:r>
      <w:r w:rsidR="00FB0CAC">
        <w:rPr>
          <w:sz w:val="24"/>
          <w:szCs w:val="24"/>
        </w:rPr>
        <w:t>:</w:t>
      </w:r>
      <w:r w:rsidR="00FB0CAC" w:rsidRPr="00FB0CAC">
        <w:rPr>
          <w:sz w:val="24"/>
          <w:szCs w:val="24"/>
        </w:rPr>
        <w:t xml:space="preserve"> </w:t>
      </w:r>
      <w:r w:rsidR="00FB0CAC">
        <w:rPr>
          <w:sz w:val="24"/>
          <w:szCs w:val="24"/>
        </w:rPr>
        <w:t xml:space="preserve">в сфере благоустройства территории поселения, </w:t>
      </w:r>
      <w:r w:rsidR="004343B7">
        <w:rPr>
          <w:sz w:val="24"/>
          <w:szCs w:val="24"/>
        </w:rPr>
        <w:t xml:space="preserve">социальной сфере, </w:t>
      </w:r>
      <w:r w:rsidR="00FB0CAC">
        <w:rPr>
          <w:sz w:val="24"/>
          <w:szCs w:val="24"/>
        </w:rPr>
        <w:t>дорожного строительства, развития инженерной</w:t>
      </w:r>
      <w:r w:rsidR="004343B7">
        <w:rPr>
          <w:sz w:val="24"/>
          <w:szCs w:val="24"/>
        </w:rPr>
        <w:t xml:space="preserve"> и социальной инфраструктуры поселения</w:t>
      </w:r>
      <w:r w:rsidR="00B747F7" w:rsidRPr="00B747F7">
        <w:rPr>
          <w:sz w:val="24"/>
          <w:szCs w:val="24"/>
        </w:rPr>
        <w:t xml:space="preserve"> </w:t>
      </w:r>
      <w:r w:rsidR="00B747F7" w:rsidRPr="001B23ED">
        <w:rPr>
          <w:sz w:val="24"/>
          <w:szCs w:val="24"/>
        </w:rPr>
        <w:t>для обеспечения качественных условий жизни населения МО «Новод</w:t>
      </w:r>
      <w:r w:rsidR="00B747F7">
        <w:rPr>
          <w:sz w:val="24"/>
          <w:szCs w:val="24"/>
        </w:rPr>
        <w:t>евяткинское сельское поселение»;</w:t>
      </w:r>
    </w:p>
    <w:p w:rsidR="008E5157" w:rsidRPr="00161584" w:rsidRDefault="00756664" w:rsidP="00161584">
      <w:pPr>
        <w:spacing w:line="276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6E1C"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>создание благоприятного инвестиционного климата и прив</w:t>
      </w:r>
      <w:r w:rsidR="007E18F4">
        <w:rPr>
          <w:sz w:val="24"/>
          <w:szCs w:val="24"/>
        </w:rPr>
        <w:t>лечение инвестиций в</w:t>
      </w:r>
      <w:r w:rsidR="008E5157" w:rsidRPr="00161584">
        <w:rPr>
          <w:sz w:val="24"/>
          <w:szCs w:val="24"/>
        </w:rPr>
        <w:t xml:space="preserve"> МО «Новодевяткинское сельское поселение»;</w:t>
      </w:r>
    </w:p>
    <w:p w:rsidR="00756664" w:rsidRDefault="00756664" w:rsidP="00B747F7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6E1C">
        <w:rPr>
          <w:sz w:val="24"/>
          <w:szCs w:val="24"/>
        </w:rPr>
        <w:t>-</w:t>
      </w:r>
      <w:r w:rsidR="00B747F7">
        <w:rPr>
          <w:sz w:val="24"/>
          <w:szCs w:val="24"/>
        </w:rPr>
        <w:t>реализация</w:t>
      </w:r>
      <w:r w:rsidR="007E18F4" w:rsidRPr="001B23ED">
        <w:rPr>
          <w:sz w:val="24"/>
          <w:szCs w:val="24"/>
        </w:rPr>
        <w:t xml:space="preserve"> проектов, программ, направленных на социально-экономическое развитие МО «Новодевяткинское сельское поселение»</w:t>
      </w:r>
      <w:r w:rsidR="007E18F4">
        <w:rPr>
          <w:sz w:val="24"/>
          <w:szCs w:val="24"/>
        </w:rPr>
        <w:t>: в сфере благоустройства территории поселения,</w:t>
      </w:r>
      <w:r w:rsidR="00A20433" w:rsidRPr="00A20433">
        <w:rPr>
          <w:sz w:val="24"/>
          <w:szCs w:val="24"/>
        </w:rPr>
        <w:t xml:space="preserve"> </w:t>
      </w:r>
      <w:r w:rsidR="00A20433">
        <w:rPr>
          <w:sz w:val="24"/>
          <w:szCs w:val="24"/>
        </w:rPr>
        <w:t>социальной сфере,</w:t>
      </w:r>
      <w:r w:rsidR="007E18F4">
        <w:rPr>
          <w:sz w:val="24"/>
          <w:szCs w:val="24"/>
        </w:rPr>
        <w:t xml:space="preserve"> дорожного строительства, развития инженерной</w:t>
      </w:r>
      <w:r w:rsidR="00A20433">
        <w:rPr>
          <w:sz w:val="24"/>
          <w:szCs w:val="24"/>
        </w:rPr>
        <w:t xml:space="preserve"> и социальной инфраструктуры поселения</w:t>
      </w:r>
      <w:r w:rsidR="00B747F7" w:rsidRPr="00B747F7">
        <w:rPr>
          <w:sz w:val="24"/>
          <w:szCs w:val="24"/>
        </w:rPr>
        <w:t xml:space="preserve"> </w:t>
      </w:r>
      <w:r w:rsidR="00B747F7" w:rsidRPr="001B23ED">
        <w:rPr>
          <w:sz w:val="24"/>
          <w:szCs w:val="24"/>
        </w:rPr>
        <w:t>для обеспечения качественных условий жизни населения МО «Новод</w:t>
      </w:r>
      <w:r w:rsidR="00B747F7">
        <w:rPr>
          <w:sz w:val="24"/>
          <w:szCs w:val="24"/>
        </w:rPr>
        <w:t>евяткинское сельское поселение»;</w:t>
      </w:r>
    </w:p>
    <w:p w:rsidR="008E5157" w:rsidRPr="00161584" w:rsidRDefault="00986E1C" w:rsidP="00756664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>иные направления деятельности в соответствии с действующим законодательством Российской Федерации</w:t>
      </w:r>
      <w:r w:rsidR="00C954F8">
        <w:rPr>
          <w:sz w:val="24"/>
          <w:szCs w:val="24"/>
        </w:rPr>
        <w:t>.</w:t>
      </w:r>
    </w:p>
    <w:p w:rsidR="008E5157" w:rsidRDefault="008E5157" w:rsidP="00161584">
      <w:pPr>
        <w:spacing w:line="276" w:lineRule="auto"/>
        <w:jc w:val="center"/>
        <w:rPr>
          <w:b/>
          <w:sz w:val="24"/>
          <w:szCs w:val="24"/>
        </w:rPr>
      </w:pPr>
      <w:r w:rsidRPr="00161584">
        <w:rPr>
          <w:b/>
          <w:sz w:val="24"/>
          <w:szCs w:val="24"/>
        </w:rPr>
        <w:t>Раздел 3</w:t>
      </w:r>
    </w:p>
    <w:p w:rsidR="00E165CC" w:rsidRPr="00161584" w:rsidRDefault="00E165CC" w:rsidP="00161584">
      <w:pPr>
        <w:spacing w:line="276" w:lineRule="auto"/>
        <w:jc w:val="center"/>
        <w:rPr>
          <w:b/>
          <w:sz w:val="24"/>
          <w:szCs w:val="24"/>
        </w:rPr>
      </w:pPr>
    </w:p>
    <w:p w:rsidR="008E5157" w:rsidRPr="00756664" w:rsidRDefault="00756664" w:rsidP="00FC7121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8E5157" w:rsidRPr="00756664">
        <w:rPr>
          <w:sz w:val="24"/>
          <w:szCs w:val="24"/>
        </w:rPr>
        <w:t>Стороны в своих взаимоотношениях руководствуются Конституцией Российской Федерации, федеральным и региональным законодательством, муниципальными правовыми актами муниципального образования "Новодевяткинское сельское поселение» Всеволожского муниципального района Ленинградской области</w:t>
      </w:r>
      <w:r w:rsidR="004515C5" w:rsidRPr="00756664">
        <w:rPr>
          <w:sz w:val="24"/>
          <w:szCs w:val="24"/>
        </w:rPr>
        <w:t xml:space="preserve"> и настоящим соглашением</w:t>
      </w:r>
      <w:r w:rsidR="008E5157" w:rsidRPr="00756664">
        <w:rPr>
          <w:sz w:val="24"/>
          <w:szCs w:val="24"/>
        </w:rPr>
        <w:t>.</w:t>
      </w:r>
    </w:p>
    <w:p w:rsidR="008E5157" w:rsidRPr="00161584" w:rsidRDefault="008E5157" w:rsidP="00161584">
      <w:pPr>
        <w:spacing w:line="276" w:lineRule="auto"/>
        <w:ind w:firstLine="709"/>
        <w:rPr>
          <w:sz w:val="24"/>
          <w:szCs w:val="24"/>
        </w:rPr>
      </w:pPr>
    </w:p>
    <w:p w:rsidR="008E5157" w:rsidRPr="00161584" w:rsidRDefault="008E5157" w:rsidP="00161584">
      <w:pPr>
        <w:spacing w:line="276" w:lineRule="auto"/>
        <w:jc w:val="center"/>
        <w:rPr>
          <w:b/>
          <w:sz w:val="24"/>
          <w:szCs w:val="24"/>
        </w:rPr>
      </w:pPr>
      <w:r w:rsidRPr="00161584">
        <w:rPr>
          <w:b/>
          <w:sz w:val="24"/>
          <w:szCs w:val="24"/>
        </w:rPr>
        <w:t>Раздел 4</w:t>
      </w:r>
    </w:p>
    <w:p w:rsidR="00756664" w:rsidRDefault="00756664" w:rsidP="0075666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 w:rsidR="008E5157" w:rsidRPr="004515C5">
        <w:rPr>
          <w:sz w:val="24"/>
          <w:szCs w:val="24"/>
        </w:rPr>
        <w:t>Администрация в пределах своих полномочий в соответствии                                    с действующим законодательством</w:t>
      </w:r>
      <w:r>
        <w:rPr>
          <w:sz w:val="24"/>
          <w:szCs w:val="24"/>
        </w:rPr>
        <w:t xml:space="preserve"> обязуется</w:t>
      </w:r>
      <w:r w:rsidR="008E5157" w:rsidRPr="004515C5">
        <w:rPr>
          <w:sz w:val="24"/>
          <w:szCs w:val="24"/>
        </w:rPr>
        <w:t>:</w:t>
      </w:r>
    </w:p>
    <w:p w:rsidR="00B747F7" w:rsidRPr="00161584" w:rsidRDefault="00986E1C" w:rsidP="00B747F7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756664">
        <w:rPr>
          <w:sz w:val="24"/>
          <w:szCs w:val="24"/>
        </w:rPr>
        <w:t>р</w:t>
      </w:r>
      <w:r w:rsidR="004515C5" w:rsidRPr="00756664">
        <w:rPr>
          <w:sz w:val="24"/>
          <w:szCs w:val="24"/>
        </w:rPr>
        <w:t>еализ</w:t>
      </w:r>
      <w:r w:rsidR="00756664">
        <w:rPr>
          <w:sz w:val="24"/>
          <w:szCs w:val="24"/>
        </w:rPr>
        <w:t>овыва</w:t>
      </w:r>
      <w:r w:rsidR="00756664" w:rsidRPr="00756664">
        <w:rPr>
          <w:sz w:val="24"/>
          <w:szCs w:val="24"/>
        </w:rPr>
        <w:t xml:space="preserve">ть </w:t>
      </w:r>
      <w:r w:rsidR="004515C5" w:rsidRPr="00756664">
        <w:rPr>
          <w:sz w:val="24"/>
          <w:szCs w:val="24"/>
        </w:rPr>
        <w:t>проекты, программы, направленные на социально-экономическое развитие МО «Новодевяткинское сельское поселение»: в сфере благоустройства территории поселения, дорожного строительства, развития инженерной инфраструктуры поселения, социальной сфере</w:t>
      </w:r>
      <w:r w:rsidR="00B747F7" w:rsidRPr="00B747F7">
        <w:rPr>
          <w:sz w:val="24"/>
          <w:szCs w:val="24"/>
        </w:rPr>
        <w:t xml:space="preserve"> </w:t>
      </w:r>
      <w:r w:rsidR="00B747F7" w:rsidRPr="001B23ED">
        <w:rPr>
          <w:sz w:val="24"/>
          <w:szCs w:val="24"/>
        </w:rPr>
        <w:t>для обеспечения качественных условий жизни населения МО «Новод</w:t>
      </w:r>
      <w:r w:rsidR="00B747F7">
        <w:rPr>
          <w:sz w:val="24"/>
          <w:szCs w:val="24"/>
        </w:rPr>
        <w:t>евяткинское сельское поселение»;</w:t>
      </w:r>
    </w:p>
    <w:p w:rsidR="00756664" w:rsidRDefault="00986E1C" w:rsidP="0075666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515C5" w:rsidRPr="00756664">
        <w:rPr>
          <w:sz w:val="24"/>
          <w:szCs w:val="24"/>
        </w:rPr>
        <w:t>информир</w:t>
      </w:r>
      <w:r w:rsidR="00756664" w:rsidRPr="00756664">
        <w:rPr>
          <w:sz w:val="24"/>
          <w:szCs w:val="24"/>
        </w:rPr>
        <w:t>овать</w:t>
      </w:r>
      <w:r w:rsidR="00C954F8">
        <w:rPr>
          <w:sz w:val="24"/>
          <w:szCs w:val="24"/>
        </w:rPr>
        <w:t xml:space="preserve"> население</w:t>
      </w:r>
      <w:r w:rsidR="004515C5" w:rsidRPr="00756664">
        <w:rPr>
          <w:sz w:val="24"/>
          <w:szCs w:val="24"/>
        </w:rPr>
        <w:t xml:space="preserve"> о реализации таких проектов, программ;</w:t>
      </w:r>
    </w:p>
    <w:p w:rsidR="008E5157" w:rsidRDefault="00986E1C" w:rsidP="0075666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756664">
        <w:rPr>
          <w:sz w:val="24"/>
          <w:szCs w:val="24"/>
        </w:rPr>
        <w:t>осуществля</w:t>
      </w:r>
      <w:r w:rsidR="00756664" w:rsidRPr="00756664">
        <w:rPr>
          <w:sz w:val="24"/>
          <w:szCs w:val="24"/>
        </w:rPr>
        <w:t>ть</w:t>
      </w:r>
      <w:r w:rsidR="008E5157" w:rsidRPr="00756664">
        <w:rPr>
          <w:sz w:val="24"/>
          <w:szCs w:val="24"/>
        </w:rPr>
        <w:t xml:space="preserve"> мониторинг исполнения сторонами обязательств                                по настоящему Соглашению, информирует Организацию, население муниципального образования, в том числе через средства массовой информации, о результатах </w:t>
      </w:r>
      <w:r w:rsidR="004515C5" w:rsidRPr="00756664">
        <w:rPr>
          <w:sz w:val="24"/>
          <w:szCs w:val="24"/>
        </w:rPr>
        <w:t xml:space="preserve">такого мониторинга, </w:t>
      </w:r>
      <w:r w:rsidR="008E5157" w:rsidRPr="00756664">
        <w:rPr>
          <w:sz w:val="24"/>
          <w:szCs w:val="24"/>
        </w:rPr>
        <w:t>выполнени</w:t>
      </w:r>
      <w:r w:rsidR="00C954F8">
        <w:rPr>
          <w:sz w:val="24"/>
          <w:szCs w:val="24"/>
        </w:rPr>
        <w:t>е</w:t>
      </w:r>
      <w:r w:rsidR="008E5157" w:rsidRPr="00756664">
        <w:rPr>
          <w:sz w:val="24"/>
          <w:szCs w:val="24"/>
        </w:rPr>
        <w:t xml:space="preserve"> обязательств</w:t>
      </w:r>
      <w:r w:rsidR="00FB0CAC" w:rsidRPr="00756664">
        <w:rPr>
          <w:sz w:val="24"/>
          <w:szCs w:val="24"/>
        </w:rPr>
        <w:t xml:space="preserve"> по настоящему соглашению</w:t>
      </w:r>
      <w:r w:rsidR="004515C5" w:rsidRPr="00756664">
        <w:rPr>
          <w:sz w:val="24"/>
          <w:szCs w:val="24"/>
        </w:rPr>
        <w:t>.</w:t>
      </w:r>
    </w:p>
    <w:p w:rsidR="00E165CC" w:rsidRDefault="00E165CC" w:rsidP="00C93B7D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C93B7D" w:rsidRDefault="00E165CC" w:rsidP="00C93B7D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C93B7D" w:rsidRPr="00C93B7D">
        <w:rPr>
          <w:b/>
          <w:sz w:val="24"/>
          <w:szCs w:val="24"/>
        </w:rPr>
        <w:t>Раздел 5</w:t>
      </w:r>
    </w:p>
    <w:p w:rsidR="00E165CC" w:rsidRPr="00C93B7D" w:rsidRDefault="00E165CC" w:rsidP="00C93B7D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C93B7D" w:rsidRPr="0053418D" w:rsidRDefault="0053418D" w:rsidP="00FC7121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C93B7D" w:rsidRPr="0053418D">
        <w:rPr>
          <w:sz w:val="24"/>
          <w:szCs w:val="24"/>
        </w:rPr>
        <w:t>Третья сторона в пределах своих полномочий в соответствии с действующим законодательством Российской Федерации:</w:t>
      </w:r>
    </w:p>
    <w:p w:rsidR="00C954F8" w:rsidRPr="0053418D" w:rsidRDefault="0053418D" w:rsidP="005341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54F8" w:rsidRPr="0053418D">
        <w:rPr>
          <w:sz w:val="24"/>
          <w:szCs w:val="24"/>
        </w:rPr>
        <w:t>-о</w:t>
      </w:r>
      <w:r w:rsidR="00C93B7D" w:rsidRPr="0053418D">
        <w:rPr>
          <w:sz w:val="24"/>
          <w:szCs w:val="24"/>
        </w:rPr>
        <w:t xml:space="preserve">казывает </w:t>
      </w:r>
      <w:r w:rsidR="00C954F8" w:rsidRPr="0053418D">
        <w:rPr>
          <w:sz w:val="24"/>
          <w:szCs w:val="24"/>
        </w:rPr>
        <w:t>содействие сторонам в социально-</w:t>
      </w:r>
      <w:r w:rsidR="00C93B7D" w:rsidRPr="0053418D">
        <w:rPr>
          <w:sz w:val="24"/>
          <w:szCs w:val="24"/>
        </w:rPr>
        <w:t>экономическом развитии МО «Новодевяткинское сельское поселение»;</w:t>
      </w:r>
    </w:p>
    <w:p w:rsidR="00C954F8" w:rsidRPr="0053418D" w:rsidRDefault="0053418D" w:rsidP="005341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54F8" w:rsidRPr="0053418D">
        <w:rPr>
          <w:sz w:val="24"/>
          <w:szCs w:val="24"/>
        </w:rPr>
        <w:t>-о</w:t>
      </w:r>
      <w:r w:rsidR="00C93B7D" w:rsidRPr="0053418D">
        <w:rPr>
          <w:sz w:val="24"/>
          <w:szCs w:val="24"/>
        </w:rPr>
        <w:t>казывает содействие сторонам в реализации проектов программ</w:t>
      </w:r>
      <w:r w:rsidRPr="0053418D">
        <w:rPr>
          <w:sz w:val="24"/>
          <w:szCs w:val="24"/>
        </w:rPr>
        <w:t>,</w:t>
      </w:r>
      <w:r w:rsidR="00C93B7D" w:rsidRPr="0053418D">
        <w:rPr>
          <w:sz w:val="24"/>
          <w:szCs w:val="24"/>
        </w:rPr>
        <w:t xml:space="preserve"> направленных на социально-экономическое развитие МО «Новодевяткинское сельское поселение»: в сфере </w:t>
      </w:r>
      <w:r w:rsidR="00C93B7D" w:rsidRPr="0053418D">
        <w:rPr>
          <w:sz w:val="24"/>
          <w:szCs w:val="24"/>
        </w:rPr>
        <w:lastRenderedPageBreak/>
        <w:t>благоустройства территории поселения,</w:t>
      </w:r>
      <w:r w:rsidR="004343B7">
        <w:rPr>
          <w:sz w:val="24"/>
          <w:szCs w:val="24"/>
        </w:rPr>
        <w:t xml:space="preserve"> социальной сфере,</w:t>
      </w:r>
      <w:r w:rsidR="00C93B7D" w:rsidRPr="0053418D">
        <w:rPr>
          <w:sz w:val="24"/>
          <w:szCs w:val="24"/>
        </w:rPr>
        <w:t xml:space="preserve"> дорожного строительства, развития инженерной </w:t>
      </w:r>
      <w:r w:rsidR="004343B7">
        <w:rPr>
          <w:sz w:val="24"/>
          <w:szCs w:val="24"/>
        </w:rPr>
        <w:t>и социальной инфраструктуры поселения</w:t>
      </w:r>
      <w:r w:rsidR="00C954F8" w:rsidRPr="0053418D">
        <w:rPr>
          <w:sz w:val="24"/>
          <w:szCs w:val="24"/>
        </w:rPr>
        <w:t>;</w:t>
      </w:r>
    </w:p>
    <w:p w:rsidR="00E165CC" w:rsidRPr="0053418D" w:rsidRDefault="0053418D" w:rsidP="0053418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C954F8" w:rsidRPr="0053418D">
        <w:rPr>
          <w:sz w:val="24"/>
          <w:szCs w:val="24"/>
        </w:rPr>
        <w:t>о</w:t>
      </w:r>
      <w:r w:rsidR="00C93B7D" w:rsidRPr="0053418D">
        <w:rPr>
          <w:sz w:val="24"/>
          <w:szCs w:val="24"/>
        </w:rPr>
        <w:t>рганизует совещание</w:t>
      </w:r>
      <w:r w:rsidR="00E165CC" w:rsidRPr="0053418D">
        <w:rPr>
          <w:sz w:val="24"/>
          <w:szCs w:val="24"/>
        </w:rPr>
        <w:t xml:space="preserve"> по вопросам реализации проектов, программ</w:t>
      </w:r>
      <w:r w:rsidR="00C954F8" w:rsidRPr="0053418D">
        <w:rPr>
          <w:sz w:val="24"/>
          <w:szCs w:val="24"/>
        </w:rPr>
        <w:t>,</w:t>
      </w:r>
      <w:r w:rsidR="00E165CC" w:rsidRPr="0053418D">
        <w:rPr>
          <w:sz w:val="24"/>
          <w:szCs w:val="24"/>
        </w:rPr>
        <w:t xml:space="preserve"> направленных на социально-экономическое развитие МО «Новодевяткинское сельское поселение»: в сфере благоустройства территории поселения, </w:t>
      </w:r>
      <w:r w:rsidR="004343B7">
        <w:rPr>
          <w:sz w:val="24"/>
          <w:szCs w:val="24"/>
        </w:rPr>
        <w:t xml:space="preserve">социальной сфере, </w:t>
      </w:r>
      <w:r w:rsidR="00E165CC" w:rsidRPr="0053418D">
        <w:rPr>
          <w:sz w:val="24"/>
          <w:szCs w:val="24"/>
        </w:rPr>
        <w:t xml:space="preserve">дорожного строительства, развития инженерной </w:t>
      </w:r>
      <w:r w:rsidR="004343B7">
        <w:rPr>
          <w:sz w:val="24"/>
          <w:szCs w:val="24"/>
        </w:rPr>
        <w:t>и социальной инфраструктуры поселения</w:t>
      </w:r>
      <w:r w:rsidR="00E165CC" w:rsidRPr="0053418D">
        <w:rPr>
          <w:sz w:val="24"/>
          <w:szCs w:val="24"/>
        </w:rPr>
        <w:t>.</w:t>
      </w:r>
    </w:p>
    <w:p w:rsidR="00C93B7D" w:rsidRPr="00E165CC" w:rsidRDefault="00C93B7D" w:rsidP="00E165CC">
      <w:pPr>
        <w:spacing w:line="276" w:lineRule="auto"/>
        <w:ind w:left="709"/>
        <w:rPr>
          <w:sz w:val="24"/>
          <w:szCs w:val="24"/>
        </w:rPr>
      </w:pPr>
    </w:p>
    <w:p w:rsidR="008E5157" w:rsidRPr="00161584" w:rsidRDefault="008E5157" w:rsidP="00161584">
      <w:pPr>
        <w:spacing w:line="276" w:lineRule="auto"/>
        <w:ind w:firstLine="709"/>
        <w:rPr>
          <w:sz w:val="24"/>
          <w:szCs w:val="24"/>
        </w:rPr>
      </w:pPr>
    </w:p>
    <w:p w:rsidR="008E5157" w:rsidRPr="00161584" w:rsidRDefault="00E165CC" w:rsidP="0016158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</w:t>
      </w:r>
    </w:p>
    <w:p w:rsidR="008E5157" w:rsidRPr="00161584" w:rsidRDefault="00756664" w:rsidP="00161584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E5157" w:rsidRPr="00161584">
        <w:rPr>
          <w:sz w:val="24"/>
          <w:szCs w:val="24"/>
        </w:rPr>
        <w:t xml:space="preserve">Организация </w:t>
      </w:r>
      <w:r>
        <w:rPr>
          <w:sz w:val="24"/>
          <w:szCs w:val="24"/>
        </w:rPr>
        <w:t>обязуется</w:t>
      </w:r>
      <w:r w:rsidR="008E5157" w:rsidRPr="00161584">
        <w:rPr>
          <w:sz w:val="24"/>
          <w:szCs w:val="24"/>
        </w:rPr>
        <w:t>:</w:t>
      </w:r>
    </w:p>
    <w:p w:rsidR="008E5157" w:rsidRPr="00161584" w:rsidRDefault="00986E1C" w:rsidP="0016158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 xml:space="preserve">сотрудничать с органами местного самоуправления МО «Новодевяткинское сельское поселение» в рамках </w:t>
      </w:r>
      <w:r w:rsidR="000F1BFF">
        <w:rPr>
          <w:sz w:val="24"/>
          <w:szCs w:val="24"/>
        </w:rPr>
        <w:t>настоящего С</w:t>
      </w:r>
      <w:r w:rsidR="004515C5">
        <w:rPr>
          <w:sz w:val="24"/>
          <w:szCs w:val="24"/>
        </w:rPr>
        <w:t>оглашения</w:t>
      </w:r>
      <w:r w:rsidR="008E5157" w:rsidRPr="00161584">
        <w:rPr>
          <w:sz w:val="24"/>
          <w:szCs w:val="24"/>
        </w:rPr>
        <w:t>;</w:t>
      </w:r>
    </w:p>
    <w:p w:rsidR="004515C5" w:rsidRPr="004515C5" w:rsidRDefault="00986E1C" w:rsidP="004515C5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4515C5">
        <w:rPr>
          <w:sz w:val="24"/>
          <w:szCs w:val="24"/>
        </w:rPr>
        <w:t>принимать участ</w:t>
      </w:r>
      <w:r w:rsidR="004515C5" w:rsidRPr="004515C5">
        <w:rPr>
          <w:sz w:val="24"/>
          <w:szCs w:val="24"/>
        </w:rPr>
        <w:t xml:space="preserve">ие в реализации мероприятий, направленных на социально-экономическое развитие МО «Новодевяткинское сельское поселение»: в сфере благоустройства территории поселения, </w:t>
      </w:r>
      <w:r w:rsidR="004343B7">
        <w:rPr>
          <w:sz w:val="24"/>
          <w:szCs w:val="24"/>
        </w:rPr>
        <w:t xml:space="preserve">социальной сфере, </w:t>
      </w:r>
      <w:r w:rsidR="004515C5" w:rsidRPr="004515C5">
        <w:rPr>
          <w:sz w:val="24"/>
          <w:szCs w:val="24"/>
        </w:rPr>
        <w:t>дорожного строительства, развития инженерной</w:t>
      </w:r>
      <w:r w:rsidR="004343B7">
        <w:rPr>
          <w:sz w:val="24"/>
          <w:szCs w:val="24"/>
        </w:rPr>
        <w:t xml:space="preserve"> и социальной инфраструктуры поселения</w:t>
      </w:r>
      <w:r w:rsidR="004515C5" w:rsidRPr="004515C5">
        <w:rPr>
          <w:sz w:val="24"/>
          <w:szCs w:val="24"/>
        </w:rPr>
        <w:t>;</w:t>
      </w:r>
    </w:p>
    <w:p w:rsidR="008E5157" w:rsidRPr="00161584" w:rsidRDefault="00986E1C" w:rsidP="0016158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8E5157" w:rsidRPr="00161584">
        <w:rPr>
          <w:sz w:val="24"/>
          <w:szCs w:val="24"/>
        </w:rPr>
        <w:t>в целях развития инвестиционной деятельности разрабатывать совместно с Администрацией пред</w:t>
      </w:r>
      <w:r w:rsidR="00FB0CAC">
        <w:rPr>
          <w:sz w:val="24"/>
          <w:szCs w:val="24"/>
        </w:rPr>
        <w:t>ложения по объектам инвестиций на территории</w:t>
      </w:r>
      <w:r w:rsidR="008E5157" w:rsidRPr="00161584">
        <w:rPr>
          <w:sz w:val="24"/>
          <w:szCs w:val="24"/>
        </w:rPr>
        <w:t xml:space="preserve"> МО «Новод</w:t>
      </w:r>
      <w:r w:rsidR="00C84073">
        <w:rPr>
          <w:sz w:val="24"/>
          <w:szCs w:val="24"/>
        </w:rPr>
        <w:t>евяткинское сельское поселение»</w:t>
      </w:r>
      <w:r w:rsidR="008E5157" w:rsidRPr="00161584">
        <w:rPr>
          <w:sz w:val="24"/>
          <w:szCs w:val="24"/>
        </w:rPr>
        <w:t>;</w:t>
      </w:r>
    </w:p>
    <w:p w:rsidR="008E5157" w:rsidRPr="00161584" w:rsidRDefault="00986E1C" w:rsidP="0016158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4515C5">
        <w:rPr>
          <w:sz w:val="24"/>
          <w:szCs w:val="24"/>
        </w:rPr>
        <w:t>выполни</w:t>
      </w:r>
      <w:r w:rsidR="008E5157" w:rsidRPr="00161584">
        <w:rPr>
          <w:sz w:val="24"/>
          <w:szCs w:val="24"/>
        </w:rPr>
        <w:t>ть взятые на себя обязательства</w:t>
      </w:r>
      <w:r w:rsidR="004515C5">
        <w:rPr>
          <w:sz w:val="24"/>
          <w:szCs w:val="24"/>
        </w:rPr>
        <w:t xml:space="preserve"> в рамках настоящего </w:t>
      </w:r>
      <w:r w:rsidR="00FB0CAC">
        <w:rPr>
          <w:sz w:val="24"/>
          <w:szCs w:val="24"/>
        </w:rPr>
        <w:t>С</w:t>
      </w:r>
      <w:r w:rsidR="004515C5">
        <w:rPr>
          <w:sz w:val="24"/>
          <w:szCs w:val="24"/>
        </w:rPr>
        <w:t>оглашения</w:t>
      </w:r>
      <w:r w:rsidR="008E5157" w:rsidRPr="00161584">
        <w:rPr>
          <w:sz w:val="24"/>
          <w:szCs w:val="24"/>
        </w:rPr>
        <w:t>;</w:t>
      </w:r>
    </w:p>
    <w:p w:rsidR="008E5157" w:rsidRPr="00161584" w:rsidRDefault="00986E1C" w:rsidP="00161584">
      <w:pPr>
        <w:spacing w:line="276" w:lineRule="auto"/>
        <w:ind w:firstLine="708"/>
        <w:textAlignment w:val="baseline"/>
        <w:rPr>
          <w:sz w:val="24"/>
          <w:szCs w:val="24"/>
        </w:rPr>
      </w:pPr>
      <w:r w:rsidRPr="005D4D1B">
        <w:rPr>
          <w:sz w:val="24"/>
          <w:szCs w:val="24"/>
        </w:rPr>
        <w:t>-</w:t>
      </w:r>
      <w:r w:rsidR="00FC7121" w:rsidRPr="005D4D1B">
        <w:rPr>
          <w:sz w:val="24"/>
          <w:szCs w:val="24"/>
        </w:rPr>
        <w:t xml:space="preserve">На основании предложения Организации </w:t>
      </w:r>
      <w:proofErr w:type="spellStart"/>
      <w:r w:rsidR="00FC7121" w:rsidRPr="005D4D1B">
        <w:rPr>
          <w:sz w:val="24"/>
          <w:szCs w:val="24"/>
        </w:rPr>
        <w:t>вх</w:t>
      </w:r>
      <w:proofErr w:type="spellEnd"/>
      <w:r w:rsidR="00FC7121" w:rsidRPr="005D4D1B">
        <w:rPr>
          <w:sz w:val="24"/>
          <w:szCs w:val="24"/>
        </w:rPr>
        <w:t xml:space="preserve">. № от </w:t>
      </w:r>
      <w:proofErr w:type="gramStart"/>
      <w:r w:rsidR="00FC7121" w:rsidRPr="005D4D1B">
        <w:rPr>
          <w:sz w:val="24"/>
          <w:szCs w:val="24"/>
        </w:rPr>
        <w:t>«</w:t>
      </w:r>
      <w:r w:rsidR="00C84073">
        <w:rPr>
          <w:sz w:val="24"/>
          <w:szCs w:val="24"/>
        </w:rPr>
        <w:t xml:space="preserve">  </w:t>
      </w:r>
      <w:proofErr w:type="gramEnd"/>
      <w:r w:rsidR="00C84073">
        <w:rPr>
          <w:sz w:val="24"/>
          <w:szCs w:val="24"/>
        </w:rPr>
        <w:t xml:space="preserve">  </w:t>
      </w:r>
      <w:r w:rsidR="00FC7121" w:rsidRPr="005D4D1B">
        <w:rPr>
          <w:sz w:val="24"/>
          <w:szCs w:val="24"/>
        </w:rPr>
        <w:t xml:space="preserve">»________ 202 г., Протокола Комиссии </w:t>
      </w:r>
      <w:r w:rsidR="00C84073">
        <w:rPr>
          <w:sz w:val="24"/>
          <w:szCs w:val="24"/>
        </w:rPr>
        <w:t xml:space="preserve">  </w:t>
      </w:r>
      <w:r w:rsidR="00FC7121" w:rsidRPr="005D4D1B">
        <w:rPr>
          <w:sz w:val="24"/>
          <w:szCs w:val="24"/>
        </w:rPr>
        <w:t xml:space="preserve">от </w:t>
      </w:r>
      <w:r w:rsidR="00C84073">
        <w:rPr>
          <w:sz w:val="24"/>
          <w:szCs w:val="24"/>
        </w:rPr>
        <w:t xml:space="preserve"> </w:t>
      </w:r>
      <w:r w:rsidR="00FC7121" w:rsidRPr="005D4D1B">
        <w:rPr>
          <w:sz w:val="24"/>
          <w:szCs w:val="24"/>
        </w:rPr>
        <w:t>№  от «</w:t>
      </w:r>
      <w:r w:rsidR="00C84073">
        <w:rPr>
          <w:sz w:val="24"/>
          <w:szCs w:val="24"/>
        </w:rPr>
        <w:t xml:space="preserve">     </w:t>
      </w:r>
      <w:r w:rsidR="00FC7121" w:rsidRPr="005D4D1B">
        <w:rPr>
          <w:sz w:val="24"/>
          <w:szCs w:val="24"/>
        </w:rPr>
        <w:t xml:space="preserve">»________ 202 г.  </w:t>
      </w:r>
      <w:r w:rsidR="008E5157" w:rsidRPr="005D4D1B">
        <w:rPr>
          <w:sz w:val="24"/>
          <w:szCs w:val="24"/>
        </w:rPr>
        <w:t>добровольно н</w:t>
      </w:r>
      <w:r w:rsidR="004515C5" w:rsidRPr="005D4D1B">
        <w:rPr>
          <w:sz w:val="24"/>
          <w:szCs w:val="24"/>
        </w:rPr>
        <w:t>а безвозмездной основе перечисли</w:t>
      </w:r>
      <w:r w:rsidR="008E5157" w:rsidRPr="005D4D1B">
        <w:rPr>
          <w:sz w:val="24"/>
          <w:szCs w:val="24"/>
        </w:rPr>
        <w:t>ть денежные средства в бюджет МО «Новодевяткинское сельское поселение»</w:t>
      </w:r>
      <w:r w:rsidR="00FB0CAC" w:rsidRPr="005D4D1B">
        <w:rPr>
          <w:sz w:val="24"/>
          <w:szCs w:val="24"/>
        </w:rPr>
        <w:t xml:space="preserve"> в размере _____________</w:t>
      </w:r>
      <w:r w:rsidR="008E5157" w:rsidRPr="005D4D1B">
        <w:rPr>
          <w:sz w:val="24"/>
          <w:szCs w:val="24"/>
        </w:rPr>
        <w:t xml:space="preserve"> </w:t>
      </w:r>
      <w:r w:rsidR="000F1BFF" w:rsidRPr="005D4D1B">
        <w:rPr>
          <w:sz w:val="24"/>
          <w:szCs w:val="24"/>
        </w:rPr>
        <w:t>и в сроки ___________</w:t>
      </w:r>
      <w:r w:rsidR="004515C5" w:rsidRPr="005D4D1B">
        <w:rPr>
          <w:sz w:val="24"/>
          <w:szCs w:val="24"/>
        </w:rPr>
        <w:t xml:space="preserve">на социально-экономическое развитие МО «Новодевяткинское сельское поселение»: в сфере благоустройства территории поселения, </w:t>
      </w:r>
      <w:r w:rsidR="004343B7" w:rsidRPr="005D4D1B">
        <w:rPr>
          <w:sz w:val="24"/>
          <w:szCs w:val="24"/>
        </w:rPr>
        <w:t xml:space="preserve">социальной сфере, </w:t>
      </w:r>
      <w:r w:rsidR="004515C5" w:rsidRPr="005D4D1B">
        <w:rPr>
          <w:sz w:val="24"/>
          <w:szCs w:val="24"/>
        </w:rPr>
        <w:t xml:space="preserve">дорожного строительства, развития </w:t>
      </w:r>
      <w:r w:rsidR="00A20433" w:rsidRPr="005D4D1B">
        <w:rPr>
          <w:sz w:val="24"/>
          <w:szCs w:val="24"/>
        </w:rPr>
        <w:t xml:space="preserve">социальной и </w:t>
      </w:r>
      <w:r w:rsidR="004515C5" w:rsidRPr="005D4D1B">
        <w:rPr>
          <w:sz w:val="24"/>
          <w:szCs w:val="24"/>
        </w:rPr>
        <w:t>инжен</w:t>
      </w:r>
      <w:r w:rsidR="00A20433" w:rsidRPr="005D4D1B">
        <w:rPr>
          <w:sz w:val="24"/>
          <w:szCs w:val="24"/>
        </w:rPr>
        <w:t xml:space="preserve">ерной инфраструктуры </w:t>
      </w:r>
      <w:proofErr w:type="gramStart"/>
      <w:r w:rsidR="00A20433" w:rsidRPr="005D4D1B">
        <w:rPr>
          <w:sz w:val="24"/>
          <w:szCs w:val="24"/>
        </w:rPr>
        <w:t>поселения</w:t>
      </w:r>
      <w:r w:rsidR="00C84073">
        <w:rPr>
          <w:sz w:val="24"/>
          <w:szCs w:val="24"/>
        </w:rPr>
        <w:t xml:space="preserve"> </w:t>
      </w:r>
      <w:r w:rsidR="00A20433" w:rsidRPr="005D4D1B">
        <w:rPr>
          <w:sz w:val="24"/>
          <w:szCs w:val="24"/>
        </w:rPr>
        <w:t>.</w:t>
      </w:r>
      <w:proofErr w:type="gramEnd"/>
    </w:p>
    <w:p w:rsidR="008E5157" w:rsidRPr="00161584" w:rsidRDefault="008E5157" w:rsidP="00161584">
      <w:pPr>
        <w:spacing w:line="276" w:lineRule="auto"/>
        <w:textAlignment w:val="baseline"/>
        <w:rPr>
          <w:sz w:val="24"/>
          <w:szCs w:val="24"/>
        </w:rPr>
      </w:pPr>
    </w:p>
    <w:p w:rsidR="008E5157" w:rsidRPr="00FB0CAC" w:rsidRDefault="00E165CC" w:rsidP="00FB0CA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</w:t>
      </w:r>
    </w:p>
    <w:p w:rsidR="008E5157" w:rsidRDefault="00FB0CAC" w:rsidP="000F1BFF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="008E5157" w:rsidRPr="00FB0CAC">
        <w:rPr>
          <w:sz w:val="24"/>
          <w:szCs w:val="24"/>
        </w:rPr>
        <w:t>С целью осуществления отдельных направлений социально-экономического сотрудничества С</w:t>
      </w:r>
      <w:r w:rsidRPr="00FB0CAC">
        <w:rPr>
          <w:sz w:val="24"/>
          <w:szCs w:val="24"/>
        </w:rPr>
        <w:t>тороны вправе подписывать иные С</w:t>
      </w:r>
      <w:r w:rsidR="008E5157" w:rsidRPr="00FB0CAC">
        <w:rPr>
          <w:sz w:val="24"/>
          <w:szCs w:val="24"/>
        </w:rPr>
        <w:t>оглашения в соответствии</w:t>
      </w:r>
      <w:r w:rsidR="008E5157" w:rsidRPr="00FB0CAC">
        <w:rPr>
          <w:sz w:val="24"/>
          <w:szCs w:val="24"/>
        </w:rPr>
        <w:br/>
        <w:t>с действующим законодательством, в том</w:t>
      </w:r>
      <w:r w:rsidR="000F11DC" w:rsidRPr="00FB0CAC">
        <w:rPr>
          <w:sz w:val="24"/>
          <w:szCs w:val="24"/>
        </w:rPr>
        <w:t xml:space="preserve"> числе утверждать программы   </w:t>
      </w:r>
      <w:r w:rsidR="008E5157" w:rsidRPr="00FB0CAC">
        <w:rPr>
          <w:sz w:val="24"/>
          <w:szCs w:val="24"/>
        </w:rPr>
        <w:t>о сотрудничестве по соответствующим направлениям.</w:t>
      </w:r>
    </w:p>
    <w:p w:rsidR="00756664" w:rsidRDefault="00756664" w:rsidP="000F1BFF">
      <w:pPr>
        <w:spacing w:line="276" w:lineRule="auto"/>
        <w:ind w:firstLine="708"/>
        <w:rPr>
          <w:sz w:val="24"/>
          <w:szCs w:val="24"/>
        </w:rPr>
      </w:pPr>
    </w:p>
    <w:p w:rsidR="00756664" w:rsidRDefault="00E165CC" w:rsidP="0075666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8</w:t>
      </w:r>
    </w:p>
    <w:p w:rsidR="00756664" w:rsidRDefault="00756664" w:rsidP="00756664">
      <w:pPr>
        <w:spacing w:line="276" w:lineRule="auto"/>
        <w:jc w:val="center"/>
        <w:rPr>
          <w:b/>
          <w:sz w:val="24"/>
          <w:szCs w:val="24"/>
        </w:rPr>
      </w:pPr>
    </w:p>
    <w:p w:rsidR="00756664" w:rsidRPr="00756664" w:rsidRDefault="00756664" w:rsidP="00756664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1)</w:t>
      </w:r>
      <w:r w:rsidRPr="00756664">
        <w:rPr>
          <w:sz w:val="24"/>
          <w:szCs w:val="24"/>
        </w:rPr>
        <w:t>Все споры и разногласия, возникающие в ходе выполнения настоящего Соглашения, решаются путем переговоров между Сторонами, а при не достижении согласия в Арбитражном суде г. Санкт-Петербурга и Ленинградской области.</w:t>
      </w:r>
    </w:p>
    <w:p w:rsidR="008E5157" w:rsidRPr="00FB0CAC" w:rsidRDefault="008E5157" w:rsidP="00756664">
      <w:pPr>
        <w:spacing w:line="276" w:lineRule="auto"/>
        <w:ind w:left="1789"/>
        <w:jc w:val="left"/>
        <w:rPr>
          <w:sz w:val="24"/>
          <w:szCs w:val="24"/>
        </w:rPr>
      </w:pPr>
    </w:p>
    <w:p w:rsidR="008E5157" w:rsidRDefault="00E165CC" w:rsidP="00FB0CA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9</w:t>
      </w:r>
    </w:p>
    <w:p w:rsidR="00756664" w:rsidRPr="00FB0CAC" w:rsidRDefault="00756664" w:rsidP="00FB0CA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0CAC" w:rsidRPr="00FB0CAC" w:rsidRDefault="00FB0CAC" w:rsidP="00C84073">
      <w:pPr>
        <w:spacing w:line="276" w:lineRule="auto"/>
        <w:rPr>
          <w:sz w:val="24"/>
          <w:szCs w:val="24"/>
        </w:rPr>
      </w:pPr>
      <w:r w:rsidRPr="00FB0CAC">
        <w:rPr>
          <w:sz w:val="24"/>
          <w:szCs w:val="24"/>
        </w:rPr>
        <w:t>1)</w:t>
      </w:r>
      <w:r w:rsidR="00C84073">
        <w:rPr>
          <w:sz w:val="24"/>
          <w:szCs w:val="24"/>
        </w:rPr>
        <w:t xml:space="preserve">  </w:t>
      </w:r>
      <w:r w:rsidRPr="00FB0CAC">
        <w:rPr>
          <w:sz w:val="24"/>
          <w:szCs w:val="24"/>
        </w:rPr>
        <w:t>Настоящее Соглашение вступа</w:t>
      </w:r>
      <w:r w:rsidR="002A5E43">
        <w:rPr>
          <w:sz w:val="24"/>
          <w:szCs w:val="24"/>
        </w:rPr>
        <w:t xml:space="preserve">ет в силу со дня его подписания и действует </w:t>
      </w:r>
      <w:r w:rsidR="00756664">
        <w:rPr>
          <w:sz w:val="24"/>
          <w:szCs w:val="24"/>
        </w:rPr>
        <w:t>до полного исполнения сторонами</w:t>
      </w:r>
      <w:r w:rsidR="002A5E43">
        <w:rPr>
          <w:sz w:val="24"/>
          <w:szCs w:val="24"/>
        </w:rPr>
        <w:t xml:space="preserve"> обязательств. </w:t>
      </w:r>
      <w:r w:rsidRPr="00FB0CAC">
        <w:rPr>
          <w:sz w:val="24"/>
          <w:szCs w:val="24"/>
        </w:rPr>
        <w:br/>
        <w:t>2)</w:t>
      </w:r>
      <w:r w:rsidR="00C84073">
        <w:rPr>
          <w:sz w:val="24"/>
          <w:szCs w:val="24"/>
        </w:rPr>
        <w:t xml:space="preserve">  </w:t>
      </w:r>
      <w:r w:rsidRPr="00FB0CAC">
        <w:rPr>
          <w:sz w:val="24"/>
          <w:szCs w:val="24"/>
        </w:rPr>
        <w:t>Все изменения и дополнения к настоящему Соглашению оформляются в письменной форме путем заключения дополнительных соглашений.</w:t>
      </w:r>
      <w:r w:rsidRPr="00FB0CAC">
        <w:rPr>
          <w:sz w:val="24"/>
          <w:szCs w:val="24"/>
        </w:rPr>
        <w:br/>
        <w:t>3)</w:t>
      </w:r>
      <w:r w:rsidR="00C84073">
        <w:rPr>
          <w:sz w:val="24"/>
          <w:szCs w:val="24"/>
        </w:rPr>
        <w:t xml:space="preserve"> </w:t>
      </w:r>
      <w:r w:rsidRPr="00FB0CAC">
        <w:rPr>
          <w:sz w:val="24"/>
          <w:szCs w:val="24"/>
        </w:rPr>
        <w:t xml:space="preserve">Настоящее Соглашение составлено и подписано в двух экземплярах, имеющих </w:t>
      </w:r>
      <w:r w:rsidRPr="00FB0CAC">
        <w:rPr>
          <w:sz w:val="24"/>
          <w:szCs w:val="24"/>
        </w:rPr>
        <w:lastRenderedPageBreak/>
        <w:t>одинаковую юридическую силу.</w:t>
      </w:r>
      <w:r w:rsidRPr="00FB0CAC">
        <w:rPr>
          <w:sz w:val="24"/>
          <w:szCs w:val="24"/>
        </w:rPr>
        <w:br/>
        <w:t xml:space="preserve">4) Настоящее Соглашение </w:t>
      </w:r>
      <w:r w:rsidR="00756664">
        <w:rPr>
          <w:sz w:val="24"/>
          <w:szCs w:val="24"/>
        </w:rPr>
        <w:t xml:space="preserve">заключается сроком на ________ года. </w:t>
      </w:r>
    </w:p>
    <w:p w:rsidR="008E5157" w:rsidRPr="00161584" w:rsidRDefault="008E5157" w:rsidP="00161584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8E5157" w:rsidRPr="00161584" w:rsidRDefault="00E165CC" w:rsidP="00161584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10</w:t>
      </w:r>
    </w:p>
    <w:p w:rsidR="008E5157" w:rsidRPr="00161584" w:rsidRDefault="008E5157" w:rsidP="00161584">
      <w:pPr>
        <w:spacing w:line="276" w:lineRule="auto"/>
        <w:rPr>
          <w:sz w:val="24"/>
          <w:szCs w:val="24"/>
        </w:rPr>
      </w:pPr>
    </w:p>
    <w:tbl>
      <w:tblPr>
        <w:tblW w:w="4545" w:type="pct"/>
        <w:tblInd w:w="288" w:type="dxa"/>
        <w:tblLook w:val="0000" w:firstRow="0" w:lastRow="0" w:firstColumn="0" w:lastColumn="0" w:noHBand="0" w:noVBand="0"/>
      </w:tblPr>
      <w:tblGrid>
        <w:gridCol w:w="4296"/>
        <w:gridCol w:w="4296"/>
      </w:tblGrid>
      <w:tr w:rsidR="008E5157" w:rsidRPr="00161584" w:rsidTr="000F22C0">
        <w:tc>
          <w:tcPr>
            <w:tcW w:w="2404" w:type="pct"/>
          </w:tcPr>
          <w:p w:rsidR="008E5157" w:rsidRPr="00161584" w:rsidRDefault="008E5157" w:rsidP="00161584">
            <w:pPr>
              <w:spacing w:line="276" w:lineRule="auto"/>
              <w:rPr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8E5157" w:rsidRPr="00161584" w:rsidRDefault="008E5157" w:rsidP="00161584">
            <w:pPr>
              <w:spacing w:line="276" w:lineRule="auto"/>
              <w:rPr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 </w:t>
            </w:r>
          </w:p>
          <w:p w:rsidR="008E5157" w:rsidRPr="00161584" w:rsidRDefault="008E5157" w:rsidP="00161584">
            <w:pPr>
              <w:spacing w:line="276" w:lineRule="auto"/>
              <w:rPr>
                <w:b/>
                <w:sz w:val="24"/>
                <w:szCs w:val="24"/>
              </w:rPr>
            </w:pPr>
            <w:r w:rsidRPr="00161584">
              <w:rPr>
                <w:b/>
                <w:sz w:val="24"/>
                <w:szCs w:val="24"/>
              </w:rPr>
              <w:t>____________________________</w:t>
            </w:r>
          </w:p>
          <w:p w:rsidR="00E165CC" w:rsidRDefault="008E5157" w:rsidP="00161584">
            <w:pPr>
              <w:spacing w:line="276" w:lineRule="auto"/>
              <w:rPr>
                <w:b/>
                <w:sz w:val="24"/>
                <w:szCs w:val="24"/>
              </w:rPr>
            </w:pPr>
            <w:r w:rsidRPr="00161584">
              <w:rPr>
                <w:b/>
                <w:sz w:val="24"/>
                <w:szCs w:val="24"/>
              </w:rPr>
              <w:t>МП</w:t>
            </w:r>
          </w:p>
          <w:p w:rsidR="00E165CC" w:rsidRPr="00E165CC" w:rsidRDefault="00E165CC" w:rsidP="00E165CC">
            <w:pPr>
              <w:rPr>
                <w:sz w:val="24"/>
                <w:szCs w:val="24"/>
              </w:rPr>
            </w:pPr>
          </w:p>
          <w:p w:rsidR="00E165CC" w:rsidRPr="00E165CC" w:rsidRDefault="00E165CC" w:rsidP="00E165CC">
            <w:pPr>
              <w:rPr>
                <w:sz w:val="24"/>
                <w:szCs w:val="24"/>
              </w:rPr>
            </w:pPr>
          </w:p>
          <w:p w:rsidR="00E165CC" w:rsidRPr="00E165CC" w:rsidRDefault="00E165CC" w:rsidP="00E165CC">
            <w:pPr>
              <w:rPr>
                <w:sz w:val="24"/>
                <w:szCs w:val="24"/>
              </w:rPr>
            </w:pPr>
          </w:p>
          <w:p w:rsidR="00E165CC" w:rsidRPr="00E165CC" w:rsidRDefault="00E165CC" w:rsidP="00E165CC">
            <w:pPr>
              <w:rPr>
                <w:sz w:val="24"/>
                <w:szCs w:val="24"/>
              </w:rPr>
            </w:pPr>
          </w:p>
          <w:p w:rsidR="00E165CC" w:rsidRDefault="00E165CC" w:rsidP="00E165CC">
            <w:pPr>
              <w:rPr>
                <w:sz w:val="24"/>
                <w:szCs w:val="24"/>
              </w:rPr>
            </w:pPr>
          </w:p>
          <w:p w:rsidR="008E5157" w:rsidRPr="00E165CC" w:rsidRDefault="00E165CC" w:rsidP="00E16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165CC">
              <w:rPr>
                <w:sz w:val="24"/>
                <w:szCs w:val="24"/>
              </w:rPr>
              <w:t>Третья сторона</w:t>
            </w:r>
          </w:p>
          <w:p w:rsidR="00E165CC" w:rsidRDefault="00E165CC" w:rsidP="00E165CC">
            <w:pPr>
              <w:rPr>
                <w:sz w:val="24"/>
                <w:szCs w:val="24"/>
              </w:rPr>
            </w:pPr>
          </w:p>
          <w:p w:rsidR="00E165CC" w:rsidRPr="00E165CC" w:rsidRDefault="00E165CC" w:rsidP="00E165CC">
            <w:pPr>
              <w:rPr>
                <w:sz w:val="24"/>
                <w:szCs w:val="24"/>
              </w:rPr>
            </w:pPr>
            <w:r w:rsidRPr="00E165CC">
              <w:rPr>
                <w:sz w:val="24"/>
                <w:szCs w:val="24"/>
              </w:rPr>
              <w:t>Субъект Российской Федерации Ленинградская область</w:t>
            </w:r>
          </w:p>
          <w:p w:rsidR="00E165CC" w:rsidRPr="00161584" w:rsidRDefault="00E165CC" w:rsidP="00E165CC">
            <w:pPr>
              <w:spacing w:line="276" w:lineRule="auto"/>
              <w:rPr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__________________________________ </w:t>
            </w:r>
          </w:p>
          <w:p w:rsidR="00E165CC" w:rsidRPr="00161584" w:rsidRDefault="00E165CC" w:rsidP="00E165CC">
            <w:pPr>
              <w:spacing w:line="276" w:lineRule="auto"/>
              <w:rPr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         __________________________________ </w:t>
            </w:r>
          </w:p>
          <w:p w:rsidR="00E165CC" w:rsidRPr="00161584" w:rsidRDefault="00E165CC" w:rsidP="00E165CC">
            <w:pPr>
              <w:spacing w:line="276" w:lineRule="auto"/>
              <w:ind w:right="-327"/>
              <w:rPr>
                <w:b/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            </w:t>
            </w:r>
            <w:r w:rsidRPr="00161584">
              <w:rPr>
                <w:b/>
                <w:sz w:val="24"/>
                <w:szCs w:val="24"/>
              </w:rPr>
              <w:t>МП</w:t>
            </w:r>
          </w:p>
          <w:p w:rsidR="00E165CC" w:rsidRPr="00E165CC" w:rsidRDefault="00E165CC" w:rsidP="00E165CC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596" w:type="pct"/>
          </w:tcPr>
          <w:p w:rsidR="00E165CC" w:rsidRDefault="008E5157" w:rsidP="00161584">
            <w:pPr>
              <w:spacing w:line="276" w:lineRule="auto"/>
              <w:rPr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         </w:t>
            </w:r>
            <w:r w:rsidR="00E165CC">
              <w:rPr>
                <w:sz w:val="24"/>
                <w:szCs w:val="24"/>
              </w:rPr>
              <w:t>Организация</w:t>
            </w:r>
          </w:p>
          <w:p w:rsidR="008E5157" w:rsidRPr="00161584" w:rsidRDefault="008E5157" w:rsidP="00161584">
            <w:pPr>
              <w:spacing w:line="276" w:lineRule="auto"/>
              <w:rPr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__________________________________ </w:t>
            </w:r>
          </w:p>
          <w:p w:rsidR="008E5157" w:rsidRPr="00161584" w:rsidRDefault="008E5157" w:rsidP="00161584">
            <w:pPr>
              <w:spacing w:line="276" w:lineRule="auto"/>
              <w:rPr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         __________________________________ </w:t>
            </w:r>
          </w:p>
          <w:p w:rsidR="008E5157" w:rsidRPr="00161584" w:rsidRDefault="008E5157" w:rsidP="00161584">
            <w:pPr>
              <w:spacing w:line="276" w:lineRule="auto"/>
              <w:ind w:right="-327"/>
              <w:rPr>
                <w:b/>
                <w:sz w:val="24"/>
                <w:szCs w:val="24"/>
              </w:rPr>
            </w:pPr>
            <w:r w:rsidRPr="00161584">
              <w:rPr>
                <w:sz w:val="24"/>
                <w:szCs w:val="24"/>
              </w:rPr>
              <w:t xml:space="preserve">            </w:t>
            </w:r>
            <w:r w:rsidRPr="00161584">
              <w:rPr>
                <w:b/>
                <w:sz w:val="24"/>
                <w:szCs w:val="24"/>
              </w:rPr>
              <w:t>МП</w:t>
            </w:r>
          </w:p>
          <w:p w:rsidR="008E5157" w:rsidRPr="00161584" w:rsidRDefault="008E5157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8E5157" w:rsidRPr="00161584" w:rsidRDefault="008E5157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8E5157" w:rsidRPr="00161584" w:rsidRDefault="008E5157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8E5157" w:rsidRDefault="008E5157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161584" w:rsidRDefault="00161584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161584" w:rsidRDefault="00161584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161584" w:rsidRDefault="00161584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161584" w:rsidRDefault="00161584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5D0D91" w:rsidRDefault="005D0D91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0F11DC" w:rsidRDefault="000F11DC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0F11DC" w:rsidRDefault="000F11DC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0F11DC" w:rsidRDefault="000F11DC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0F11DC" w:rsidRDefault="000F11DC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5D0D91" w:rsidRDefault="005D0D91" w:rsidP="00161584">
            <w:pPr>
              <w:spacing w:line="276" w:lineRule="auto"/>
              <w:rPr>
                <w:sz w:val="24"/>
                <w:szCs w:val="24"/>
              </w:rPr>
            </w:pPr>
          </w:p>
          <w:p w:rsidR="00161584" w:rsidRPr="00161584" w:rsidRDefault="00161584" w:rsidP="0016158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F1BFF" w:rsidRDefault="000F1BFF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0F1BFF" w:rsidRDefault="000F1BFF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E165CC" w:rsidRDefault="00E165CC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E165CC" w:rsidRDefault="00E165CC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E165CC" w:rsidRDefault="00E165CC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D04F9C" w:rsidRPr="001B23ED" w:rsidRDefault="00C84073" w:rsidP="00D04F9C">
      <w:pPr>
        <w:spacing w:line="276" w:lineRule="auto"/>
        <w:ind w:firstLine="708"/>
        <w:textAlignment w:val="baseline"/>
        <w:rPr>
          <w:sz w:val="24"/>
          <w:szCs w:val="24"/>
        </w:rPr>
      </w:pPr>
      <w:r>
        <w:rPr>
          <w:bCs/>
          <w:sz w:val="24"/>
          <w:szCs w:val="24"/>
        </w:rPr>
        <w:t>*Т</w:t>
      </w:r>
      <w:r w:rsidR="00E165CC">
        <w:rPr>
          <w:bCs/>
          <w:sz w:val="24"/>
          <w:szCs w:val="24"/>
        </w:rPr>
        <w:t xml:space="preserve">ретья сторона указывается в случае если </w:t>
      </w:r>
      <w:r w:rsidR="00D04F9C">
        <w:rPr>
          <w:bCs/>
          <w:sz w:val="24"/>
          <w:szCs w:val="24"/>
        </w:rPr>
        <w:t xml:space="preserve">от субъекта Российской Федерации </w:t>
      </w:r>
      <w:r w:rsidR="002D08F8">
        <w:rPr>
          <w:bCs/>
          <w:sz w:val="24"/>
          <w:szCs w:val="24"/>
        </w:rPr>
        <w:t>(</w:t>
      </w:r>
      <w:r w:rsidR="00D04F9C">
        <w:rPr>
          <w:bCs/>
          <w:sz w:val="24"/>
          <w:szCs w:val="24"/>
        </w:rPr>
        <w:t>Ленинградск</w:t>
      </w:r>
      <w:r w:rsidR="002D08F8">
        <w:rPr>
          <w:bCs/>
          <w:sz w:val="24"/>
          <w:szCs w:val="24"/>
        </w:rPr>
        <w:t>ая</w:t>
      </w:r>
      <w:r w:rsidR="00D04F9C">
        <w:rPr>
          <w:bCs/>
          <w:sz w:val="24"/>
          <w:szCs w:val="24"/>
        </w:rPr>
        <w:t xml:space="preserve"> област</w:t>
      </w:r>
      <w:r w:rsidR="002D08F8">
        <w:rPr>
          <w:bCs/>
          <w:sz w:val="24"/>
          <w:szCs w:val="24"/>
        </w:rPr>
        <w:t>ь)</w:t>
      </w:r>
      <w:r w:rsidR="00D04F9C">
        <w:rPr>
          <w:bCs/>
          <w:sz w:val="24"/>
          <w:szCs w:val="24"/>
        </w:rPr>
        <w:t xml:space="preserve"> получено согласие на </w:t>
      </w:r>
      <w:r w:rsidR="00D04F9C">
        <w:rPr>
          <w:sz w:val="24"/>
          <w:szCs w:val="24"/>
        </w:rPr>
        <w:t>участие в социально-экономическом развитии муниципального образования, в</w:t>
      </w:r>
      <w:r w:rsidR="00D04F9C" w:rsidRPr="001B23ED">
        <w:rPr>
          <w:sz w:val="24"/>
          <w:szCs w:val="24"/>
        </w:rPr>
        <w:t xml:space="preserve"> целях заключения </w:t>
      </w:r>
      <w:r w:rsidR="00D04F9C">
        <w:rPr>
          <w:sz w:val="24"/>
          <w:szCs w:val="24"/>
        </w:rPr>
        <w:t xml:space="preserve">трехстороннего </w:t>
      </w:r>
      <w:r w:rsidR="00D04F9C" w:rsidRPr="001B23ED">
        <w:rPr>
          <w:sz w:val="24"/>
          <w:szCs w:val="24"/>
        </w:rPr>
        <w:t>соглашения о социально-экономическом сотрудничестве</w:t>
      </w:r>
      <w:r w:rsidR="00D04F9C">
        <w:rPr>
          <w:sz w:val="24"/>
          <w:szCs w:val="24"/>
        </w:rPr>
        <w:t>.</w:t>
      </w:r>
    </w:p>
    <w:p w:rsidR="00E165CC" w:rsidRPr="00E165CC" w:rsidRDefault="00E165CC" w:rsidP="00E165CC">
      <w:pPr>
        <w:pStyle w:val="a6"/>
        <w:spacing w:after="240"/>
        <w:ind w:firstLine="0"/>
        <w:textAlignment w:val="baseline"/>
        <w:outlineLvl w:val="1"/>
        <w:rPr>
          <w:bCs/>
          <w:sz w:val="24"/>
          <w:szCs w:val="24"/>
        </w:rPr>
      </w:pPr>
    </w:p>
    <w:p w:rsidR="00E165CC" w:rsidRDefault="00E165CC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C84073" w:rsidRDefault="00C84073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C84073" w:rsidRDefault="00C84073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C84073" w:rsidRDefault="00C84073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C84073" w:rsidRDefault="00C84073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C84073" w:rsidRDefault="00C84073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C84073" w:rsidRDefault="00C84073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8E5157" w:rsidRPr="001B23ED" w:rsidRDefault="008E5157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  <w:r w:rsidRPr="001B23E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3</w:t>
      </w:r>
    </w:p>
    <w:p w:rsidR="008E5157" w:rsidRPr="001B23ED" w:rsidRDefault="008E5157" w:rsidP="008E515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>Утверждено</w:t>
      </w:r>
      <w:r w:rsidRPr="001B23ED">
        <w:rPr>
          <w:sz w:val="24"/>
          <w:szCs w:val="24"/>
        </w:rPr>
        <w:br/>
        <w:t>решением совета депутатов</w:t>
      </w:r>
    </w:p>
    <w:p w:rsidR="008E5157" w:rsidRDefault="008E5157" w:rsidP="008E515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 xml:space="preserve">  МО «Новодевяткинское сельское поселение» </w:t>
      </w:r>
    </w:p>
    <w:p w:rsidR="00C84073" w:rsidRPr="001B23ED" w:rsidRDefault="00C84073" w:rsidP="008E5157">
      <w:pPr>
        <w:jc w:val="right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от 09.10.2024г. № 66/01-02</w:t>
      </w:r>
    </w:p>
    <w:p w:rsidR="000F1BFF" w:rsidRDefault="000F1BFF" w:rsidP="00161584">
      <w:pPr>
        <w:spacing w:line="276" w:lineRule="auto"/>
        <w:jc w:val="center"/>
        <w:textAlignment w:val="baseline"/>
        <w:rPr>
          <w:b/>
          <w:sz w:val="24"/>
          <w:szCs w:val="24"/>
        </w:rPr>
      </w:pPr>
    </w:p>
    <w:p w:rsidR="00161584" w:rsidRPr="00D7214D" w:rsidRDefault="008E5157" w:rsidP="00D7214D">
      <w:pPr>
        <w:pStyle w:val="a6"/>
        <w:spacing w:line="276" w:lineRule="auto"/>
        <w:ind w:firstLine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214D">
        <w:rPr>
          <w:rFonts w:ascii="Times New Roman" w:hAnsi="Times New Roman"/>
          <w:b/>
          <w:sz w:val="24"/>
          <w:szCs w:val="24"/>
        </w:rPr>
        <w:t>Состав</w:t>
      </w:r>
    </w:p>
    <w:p w:rsidR="008E5157" w:rsidRPr="00D7214D" w:rsidRDefault="00161584" w:rsidP="00D7214D">
      <w:pPr>
        <w:pStyle w:val="a6"/>
        <w:spacing w:line="276" w:lineRule="auto"/>
        <w:ind w:firstLine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214D">
        <w:rPr>
          <w:rFonts w:ascii="Times New Roman" w:hAnsi="Times New Roman"/>
          <w:b/>
          <w:sz w:val="24"/>
          <w:szCs w:val="24"/>
        </w:rPr>
        <w:t>К</w:t>
      </w:r>
      <w:r w:rsidR="008E5157" w:rsidRPr="00D7214D">
        <w:rPr>
          <w:rFonts w:ascii="Times New Roman" w:hAnsi="Times New Roman"/>
          <w:b/>
          <w:sz w:val="24"/>
          <w:szCs w:val="24"/>
        </w:rPr>
        <w:t>омиссии по обеспечению взаимодействия между МО «Новодевяткинское сельское поселение и хозяйствующими субъектами, осуществляющими деятельность на территории МО «Новодевяткинское сельское поселение»</w:t>
      </w:r>
    </w:p>
    <w:p w:rsidR="008E5157" w:rsidRPr="00D7214D" w:rsidRDefault="008E5157" w:rsidP="00161584">
      <w:pPr>
        <w:spacing w:line="276" w:lineRule="auto"/>
        <w:jc w:val="center"/>
        <w:textAlignment w:val="baseline"/>
        <w:rPr>
          <w:b/>
          <w:sz w:val="24"/>
          <w:szCs w:val="24"/>
        </w:rPr>
      </w:pPr>
    </w:p>
    <w:p w:rsidR="008E5157" w:rsidRPr="00D7214D" w:rsidRDefault="008E5157" w:rsidP="00D7214D">
      <w:pPr>
        <w:pStyle w:val="a6"/>
        <w:numPr>
          <w:ilvl w:val="0"/>
          <w:numId w:val="16"/>
        </w:numPr>
        <w:textAlignment w:val="baseline"/>
        <w:rPr>
          <w:rFonts w:ascii="Times New Roman" w:hAnsi="Times New Roman"/>
          <w:sz w:val="24"/>
          <w:szCs w:val="24"/>
        </w:rPr>
      </w:pPr>
      <w:r w:rsidRPr="00D7214D">
        <w:rPr>
          <w:rFonts w:ascii="Times New Roman" w:hAnsi="Times New Roman"/>
          <w:sz w:val="24"/>
          <w:szCs w:val="24"/>
        </w:rPr>
        <w:t>Председатель Комиссии – заместитель главы администрации Поспелов</w:t>
      </w:r>
      <w:r w:rsidR="000F1BFF" w:rsidRPr="00D7214D">
        <w:rPr>
          <w:rFonts w:ascii="Times New Roman" w:hAnsi="Times New Roman"/>
          <w:sz w:val="24"/>
          <w:szCs w:val="24"/>
        </w:rPr>
        <w:t xml:space="preserve"> А.Л.</w:t>
      </w:r>
    </w:p>
    <w:p w:rsidR="008E5157" w:rsidRPr="00D7214D" w:rsidRDefault="008E5157" w:rsidP="008E5157">
      <w:pPr>
        <w:textAlignment w:val="baseline"/>
        <w:rPr>
          <w:sz w:val="24"/>
          <w:szCs w:val="24"/>
        </w:rPr>
      </w:pPr>
    </w:p>
    <w:p w:rsidR="008E5157" w:rsidRPr="00D7214D" w:rsidRDefault="008E5157" w:rsidP="00D7214D">
      <w:pPr>
        <w:pStyle w:val="a6"/>
        <w:numPr>
          <w:ilvl w:val="0"/>
          <w:numId w:val="16"/>
        </w:numPr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214D">
        <w:rPr>
          <w:rFonts w:ascii="Times New Roman" w:hAnsi="Times New Roman"/>
          <w:sz w:val="24"/>
          <w:szCs w:val="24"/>
        </w:rPr>
        <w:t>Заместитель председателя Комиссии –</w:t>
      </w:r>
      <w:r w:rsidR="000F1BFF" w:rsidRPr="00D7214D">
        <w:rPr>
          <w:rFonts w:ascii="Times New Roman" w:hAnsi="Times New Roman"/>
          <w:sz w:val="24"/>
          <w:szCs w:val="24"/>
        </w:rPr>
        <w:t xml:space="preserve"> н</w:t>
      </w:r>
      <w:r w:rsidR="000F1BFF"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ачальник сектора по экономике, строительству, жилищно-коммунальному хозяйству, благоустройству, жилищным вопросам и </w:t>
      </w:r>
      <w:proofErr w:type="gramStart"/>
      <w:r w:rsidR="000F1BFF"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взаимодействию  с</w:t>
      </w:r>
      <w:proofErr w:type="gramEnd"/>
      <w:r w:rsidR="000F1BFF"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административной комиссией </w:t>
      </w:r>
      <w:r w:rsidR="000F11DC"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Моисеенко </w:t>
      </w:r>
      <w:r w:rsidR="000F1BFF"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И.Б. </w:t>
      </w:r>
    </w:p>
    <w:p w:rsidR="000F1BFF" w:rsidRPr="00D7214D" w:rsidRDefault="000F1BFF" w:rsidP="008E5157">
      <w:pPr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0F1BFF" w:rsidRPr="00D7214D" w:rsidRDefault="000F1BFF" w:rsidP="00D7214D">
      <w:pPr>
        <w:pStyle w:val="a6"/>
        <w:numPr>
          <w:ilvl w:val="0"/>
          <w:numId w:val="16"/>
        </w:numPr>
        <w:textAlignment w:val="baseline"/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Секретарь комиссии: начальник сектора по правовым вопросам и управлению муниципальным имуществом Крылова Т.А.</w:t>
      </w:r>
    </w:p>
    <w:p w:rsidR="000F1BFF" w:rsidRPr="00D7214D" w:rsidRDefault="000F1BFF" w:rsidP="000F1BFF">
      <w:pPr>
        <w:textAlignment w:val="baseline"/>
        <w:rPr>
          <w:rStyle w:val="a7"/>
          <w:b w:val="0"/>
          <w:color w:val="000000"/>
          <w:sz w:val="24"/>
          <w:szCs w:val="24"/>
          <w:shd w:val="clear" w:color="auto" w:fill="FFFFFF"/>
        </w:rPr>
      </w:pPr>
    </w:p>
    <w:p w:rsidR="008E5157" w:rsidRPr="00D7214D" w:rsidRDefault="008E5157" w:rsidP="00D7214D">
      <w:pPr>
        <w:pStyle w:val="a6"/>
        <w:numPr>
          <w:ilvl w:val="0"/>
          <w:numId w:val="16"/>
        </w:numPr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Члены Комиссии:</w:t>
      </w:r>
    </w:p>
    <w:p w:rsidR="000F1BFF" w:rsidRPr="00D7214D" w:rsidRDefault="000F1BFF" w:rsidP="000F1BFF">
      <w:pPr>
        <w:textAlignment w:val="baseline"/>
        <w:rPr>
          <w:sz w:val="24"/>
          <w:szCs w:val="24"/>
        </w:rPr>
      </w:pPr>
    </w:p>
    <w:p w:rsidR="000F1BFF" w:rsidRPr="00D7214D" w:rsidRDefault="000F1BFF" w:rsidP="00D7214D">
      <w:pPr>
        <w:pStyle w:val="a6"/>
        <w:numPr>
          <w:ilvl w:val="0"/>
          <w:numId w:val="16"/>
        </w:numPr>
        <w:textAlignment w:val="baseline"/>
        <w:rPr>
          <w:rFonts w:ascii="Times New Roman" w:hAnsi="Times New Roman"/>
          <w:sz w:val="24"/>
          <w:szCs w:val="24"/>
        </w:rPr>
      </w:pPr>
      <w:r w:rsidRPr="00D7214D">
        <w:rPr>
          <w:rFonts w:ascii="Times New Roman" w:hAnsi="Times New Roman"/>
          <w:sz w:val="24"/>
          <w:szCs w:val="24"/>
        </w:rPr>
        <w:t xml:space="preserve">Заместитель главы администрации   </w:t>
      </w:r>
      <w:proofErr w:type="spellStart"/>
      <w:r w:rsidRPr="00D7214D">
        <w:rPr>
          <w:rFonts w:ascii="Times New Roman" w:hAnsi="Times New Roman"/>
          <w:sz w:val="24"/>
          <w:szCs w:val="24"/>
        </w:rPr>
        <w:t>Чемия</w:t>
      </w:r>
      <w:proofErr w:type="spellEnd"/>
      <w:r w:rsidRPr="00D7214D">
        <w:rPr>
          <w:rFonts w:ascii="Times New Roman" w:hAnsi="Times New Roman"/>
          <w:sz w:val="24"/>
          <w:szCs w:val="24"/>
        </w:rPr>
        <w:t>-Адамович И.С.</w:t>
      </w:r>
    </w:p>
    <w:p w:rsidR="000F1BFF" w:rsidRPr="00D7214D" w:rsidRDefault="000F1BFF" w:rsidP="000F1BFF">
      <w:pPr>
        <w:textAlignment w:val="baseline"/>
        <w:rPr>
          <w:sz w:val="24"/>
          <w:szCs w:val="24"/>
        </w:rPr>
      </w:pPr>
    </w:p>
    <w:p w:rsidR="008E5157" w:rsidRPr="00D7214D" w:rsidRDefault="008E5157" w:rsidP="008E5157">
      <w:pPr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8E5157" w:rsidRPr="00D7214D" w:rsidRDefault="000F1BFF" w:rsidP="00D7214D">
      <w:pPr>
        <w:pStyle w:val="a6"/>
        <w:numPr>
          <w:ilvl w:val="0"/>
          <w:numId w:val="16"/>
        </w:numPr>
        <w:textAlignment w:val="baseline"/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Заместитель главы администрации по финансам – главный </w:t>
      </w:r>
      <w:proofErr w:type="gramStart"/>
      <w:r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бухгалтер </w:t>
      </w:r>
      <w:r w:rsidR="008E5157" w:rsidRPr="00D72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5157" w:rsidRPr="00D7214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Осолодкина</w:t>
      </w:r>
      <w:proofErr w:type="spellEnd"/>
      <w:proofErr w:type="gramEnd"/>
      <w:r w:rsidR="008E5157" w:rsidRPr="00D7214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О.И. </w:t>
      </w:r>
    </w:p>
    <w:p w:rsidR="008E5157" w:rsidRPr="00D7214D" w:rsidRDefault="008E5157" w:rsidP="008E5157">
      <w:pPr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8E5157" w:rsidRPr="00D7214D" w:rsidRDefault="008E5157" w:rsidP="00D7214D">
      <w:pPr>
        <w:pStyle w:val="a6"/>
        <w:numPr>
          <w:ilvl w:val="0"/>
          <w:numId w:val="16"/>
        </w:numPr>
        <w:textAlignment w:val="baseline"/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72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Начальник сектора по архитектуре, градостроительству и землеустройству </w:t>
      </w:r>
      <w:r w:rsidRPr="00D7214D">
        <w:rPr>
          <w:rFonts w:ascii="Times New Roman" w:hAnsi="Times New Roman"/>
          <w:sz w:val="24"/>
          <w:szCs w:val="24"/>
        </w:rPr>
        <w:t xml:space="preserve">администрации МО «Новодевяткинское сельское поселение» </w:t>
      </w:r>
      <w:r w:rsidRPr="00D7214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Колесникова Н.А.</w:t>
      </w:r>
    </w:p>
    <w:p w:rsidR="00C84073" w:rsidRPr="00D7214D" w:rsidRDefault="00C84073" w:rsidP="008E5157">
      <w:pPr>
        <w:textAlignment w:val="baseline"/>
        <w:rPr>
          <w:rStyle w:val="a7"/>
          <w:b w:val="0"/>
          <w:color w:val="000000"/>
          <w:sz w:val="24"/>
          <w:szCs w:val="24"/>
          <w:shd w:val="clear" w:color="auto" w:fill="FFFFFF"/>
        </w:rPr>
      </w:pPr>
    </w:p>
    <w:p w:rsidR="008E5157" w:rsidRPr="00D7214D" w:rsidRDefault="008E5157" w:rsidP="00D7214D">
      <w:pPr>
        <w:pStyle w:val="a6"/>
        <w:numPr>
          <w:ilvl w:val="0"/>
          <w:numId w:val="16"/>
        </w:numPr>
        <w:spacing w:line="360" w:lineRule="auto"/>
        <w:textAlignment w:val="baseline"/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D7214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Депутат совета депутатов </w:t>
      </w:r>
      <w:r w:rsidRPr="00D7214D">
        <w:rPr>
          <w:rFonts w:ascii="Times New Roman" w:hAnsi="Times New Roman"/>
          <w:sz w:val="24"/>
          <w:szCs w:val="24"/>
        </w:rPr>
        <w:t xml:space="preserve">МО «Новодевяткинское сельское поселение» </w:t>
      </w:r>
      <w:r w:rsidR="00C84073" w:rsidRPr="00D7214D">
        <w:rPr>
          <w:rFonts w:ascii="Times New Roman" w:hAnsi="Times New Roman"/>
          <w:sz w:val="24"/>
          <w:szCs w:val="24"/>
        </w:rPr>
        <w:t>Ананьев К.В.</w:t>
      </w:r>
    </w:p>
    <w:p w:rsidR="008E5157" w:rsidRPr="00D7214D" w:rsidRDefault="008E5157" w:rsidP="00D7214D">
      <w:pPr>
        <w:pStyle w:val="a6"/>
        <w:numPr>
          <w:ilvl w:val="0"/>
          <w:numId w:val="16"/>
        </w:numPr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214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Депутат совета депутатов</w:t>
      </w:r>
      <w:r w:rsidRPr="00D7214D">
        <w:rPr>
          <w:rFonts w:ascii="Times New Roman" w:hAnsi="Times New Roman"/>
          <w:sz w:val="24"/>
          <w:szCs w:val="24"/>
        </w:rPr>
        <w:t xml:space="preserve"> МО «Новодевяткинское сельское поселение» </w:t>
      </w:r>
      <w:proofErr w:type="spellStart"/>
      <w:r w:rsidR="00C84073" w:rsidRPr="00D7214D">
        <w:rPr>
          <w:rFonts w:ascii="Times New Roman" w:hAnsi="Times New Roman"/>
          <w:sz w:val="24"/>
          <w:szCs w:val="24"/>
        </w:rPr>
        <w:t>Чувашова</w:t>
      </w:r>
      <w:proofErr w:type="spellEnd"/>
      <w:r w:rsidR="00C84073" w:rsidRPr="00D7214D">
        <w:rPr>
          <w:rFonts w:ascii="Times New Roman" w:hAnsi="Times New Roman"/>
          <w:sz w:val="24"/>
          <w:szCs w:val="24"/>
        </w:rPr>
        <w:t xml:space="preserve"> Л.К.</w:t>
      </w:r>
    </w:p>
    <w:p w:rsidR="008E5157" w:rsidRPr="00D7214D" w:rsidRDefault="008E5157" w:rsidP="00D7214D">
      <w:pPr>
        <w:pStyle w:val="a6"/>
        <w:numPr>
          <w:ilvl w:val="0"/>
          <w:numId w:val="16"/>
        </w:numPr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214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Депутат совета депутатов</w:t>
      </w:r>
      <w:r w:rsidRPr="00D7214D">
        <w:rPr>
          <w:rFonts w:ascii="Times New Roman" w:hAnsi="Times New Roman"/>
          <w:sz w:val="24"/>
          <w:szCs w:val="24"/>
        </w:rPr>
        <w:t xml:space="preserve"> МО «Новодевяткинское сельское поселение» </w:t>
      </w:r>
      <w:r w:rsidR="00D7214D">
        <w:rPr>
          <w:rFonts w:ascii="Times New Roman" w:hAnsi="Times New Roman"/>
          <w:sz w:val="24"/>
          <w:szCs w:val="24"/>
        </w:rPr>
        <w:t xml:space="preserve">Андронов </w:t>
      </w:r>
      <w:r w:rsidR="00C84073" w:rsidRPr="00D7214D">
        <w:rPr>
          <w:rFonts w:ascii="Times New Roman" w:hAnsi="Times New Roman"/>
          <w:sz w:val="24"/>
          <w:szCs w:val="24"/>
        </w:rPr>
        <w:t>А.В.</w:t>
      </w:r>
    </w:p>
    <w:p w:rsidR="00C84073" w:rsidRPr="00D7214D" w:rsidRDefault="00C84073" w:rsidP="00D7214D">
      <w:pPr>
        <w:pStyle w:val="a6"/>
        <w:numPr>
          <w:ilvl w:val="0"/>
          <w:numId w:val="16"/>
        </w:numPr>
        <w:spacing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D7214D">
        <w:rPr>
          <w:rFonts w:ascii="Times New Roman" w:hAnsi="Times New Roman"/>
          <w:sz w:val="24"/>
          <w:szCs w:val="24"/>
        </w:rPr>
        <w:t xml:space="preserve">Депутат совета депутатов МО «Новодевяткинское сельское поселение» </w:t>
      </w:r>
      <w:r w:rsidR="00D7214D" w:rsidRPr="00D7214D">
        <w:rPr>
          <w:rFonts w:ascii="Times New Roman" w:hAnsi="Times New Roman"/>
          <w:sz w:val="24"/>
          <w:szCs w:val="24"/>
        </w:rPr>
        <w:t>Овчинина А.В.</w:t>
      </w:r>
    </w:p>
    <w:p w:rsidR="008E5157" w:rsidRPr="00D7214D" w:rsidRDefault="008E5157" w:rsidP="008E5157">
      <w:pPr>
        <w:spacing w:line="360" w:lineRule="auto"/>
        <w:textAlignment w:val="baseline"/>
        <w:rPr>
          <w:sz w:val="24"/>
          <w:szCs w:val="24"/>
        </w:rPr>
      </w:pPr>
    </w:p>
    <w:p w:rsidR="008E5157" w:rsidRPr="00D7214D" w:rsidRDefault="008E5157" w:rsidP="008E5157">
      <w:pPr>
        <w:spacing w:line="360" w:lineRule="auto"/>
        <w:textAlignment w:val="baseline"/>
        <w:rPr>
          <w:sz w:val="24"/>
          <w:szCs w:val="24"/>
        </w:rPr>
      </w:pPr>
    </w:p>
    <w:p w:rsidR="008E5157" w:rsidRPr="00D7214D" w:rsidRDefault="008E5157" w:rsidP="008E5157">
      <w:pPr>
        <w:textAlignment w:val="baseline"/>
        <w:rPr>
          <w:sz w:val="24"/>
          <w:szCs w:val="24"/>
        </w:rPr>
      </w:pPr>
    </w:p>
    <w:p w:rsidR="0042621B" w:rsidRDefault="0042621B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</w:p>
    <w:p w:rsidR="008E5157" w:rsidRPr="001B23ED" w:rsidRDefault="00C954F8" w:rsidP="008E5157">
      <w:pPr>
        <w:spacing w:after="240"/>
        <w:jc w:val="right"/>
        <w:textAlignment w:val="baseline"/>
        <w:outlineLvl w:val="1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lastRenderedPageBreak/>
        <w:t>П</w:t>
      </w:r>
      <w:r w:rsidR="008E5157" w:rsidRPr="001B23ED">
        <w:rPr>
          <w:bCs/>
          <w:sz w:val="24"/>
          <w:szCs w:val="24"/>
        </w:rPr>
        <w:t xml:space="preserve">риложение </w:t>
      </w:r>
      <w:r w:rsidR="008E5157">
        <w:rPr>
          <w:bCs/>
          <w:sz w:val="24"/>
          <w:szCs w:val="24"/>
        </w:rPr>
        <w:t>4</w:t>
      </w:r>
    </w:p>
    <w:p w:rsidR="008E5157" w:rsidRPr="001B23ED" w:rsidRDefault="008E5157" w:rsidP="008E515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>Утверждено</w:t>
      </w:r>
      <w:r w:rsidRPr="001B23ED">
        <w:rPr>
          <w:sz w:val="24"/>
          <w:szCs w:val="24"/>
        </w:rPr>
        <w:br/>
        <w:t>решением совета депутатов</w:t>
      </w:r>
    </w:p>
    <w:p w:rsidR="008E5157" w:rsidRDefault="008E5157" w:rsidP="008E5157">
      <w:pPr>
        <w:jc w:val="right"/>
        <w:textAlignment w:val="baseline"/>
        <w:outlineLvl w:val="1"/>
        <w:rPr>
          <w:sz w:val="24"/>
          <w:szCs w:val="24"/>
        </w:rPr>
      </w:pPr>
      <w:r w:rsidRPr="001B23ED">
        <w:rPr>
          <w:sz w:val="24"/>
          <w:szCs w:val="24"/>
        </w:rPr>
        <w:t xml:space="preserve">  МО «Новодевяткинское сельское поселение» </w:t>
      </w:r>
    </w:p>
    <w:p w:rsidR="00CF7AFA" w:rsidRPr="001B23ED" w:rsidRDefault="00CF7AFA" w:rsidP="008E5157">
      <w:pPr>
        <w:jc w:val="right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от 09.10.2024г. № 66/01-02</w:t>
      </w:r>
    </w:p>
    <w:p w:rsidR="008E5157" w:rsidRDefault="008E5157" w:rsidP="008E5157">
      <w:pPr>
        <w:textAlignment w:val="baseline"/>
        <w:rPr>
          <w:sz w:val="24"/>
          <w:szCs w:val="24"/>
        </w:rPr>
      </w:pPr>
    </w:p>
    <w:p w:rsidR="008E5157" w:rsidRPr="00161584" w:rsidRDefault="008E5157" w:rsidP="008E5157">
      <w:pPr>
        <w:textAlignment w:val="baseline"/>
        <w:rPr>
          <w:b/>
          <w:sz w:val="24"/>
          <w:szCs w:val="24"/>
        </w:rPr>
      </w:pPr>
    </w:p>
    <w:p w:rsidR="008E5157" w:rsidRPr="00161584" w:rsidRDefault="008E5157" w:rsidP="008E5157">
      <w:pPr>
        <w:jc w:val="center"/>
        <w:textAlignment w:val="baseline"/>
        <w:rPr>
          <w:b/>
          <w:sz w:val="24"/>
          <w:szCs w:val="24"/>
        </w:rPr>
      </w:pPr>
      <w:r w:rsidRPr="00161584">
        <w:rPr>
          <w:b/>
          <w:sz w:val="24"/>
          <w:szCs w:val="24"/>
        </w:rPr>
        <w:t xml:space="preserve">Положение </w:t>
      </w:r>
    </w:p>
    <w:p w:rsidR="008E5157" w:rsidRPr="008E7448" w:rsidRDefault="008E5157" w:rsidP="00161584">
      <w:pPr>
        <w:spacing w:line="276" w:lineRule="auto"/>
        <w:jc w:val="center"/>
        <w:textAlignment w:val="baseline"/>
        <w:rPr>
          <w:sz w:val="24"/>
          <w:szCs w:val="24"/>
        </w:rPr>
      </w:pPr>
      <w:r w:rsidRPr="00161584">
        <w:rPr>
          <w:b/>
          <w:sz w:val="24"/>
          <w:szCs w:val="24"/>
        </w:rPr>
        <w:t>о Комиссии по обеспечению взаимодействия между МО «Новодевяткинское сельское поселение и хозяйствующими субъектами, осуществляющими деятельность на территории МО «Новодевяткинское сельское поселение</w:t>
      </w:r>
      <w:r w:rsidRPr="008E7448">
        <w:rPr>
          <w:sz w:val="24"/>
          <w:szCs w:val="24"/>
        </w:rPr>
        <w:t>»</w:t>
      </w:r>
    </w:p>
    <w:p w:rsidR="008E5157" w:rsidRPr="004C59BA" w:rsidRDefault="008E5157" w:rsidP="00161584">
      <w:pPr>
        <w:spacing w:line="276" w:lineRule="auto"/>
        <w:rPr>
          <w:sz w:val="24"/>
          <w:szCs w:val="24"/>
        </w:rPr>
      </w:pPr>
    </w:p>
    <w:p w:rsidR="008E5157" w:rsidRDefault="008E5157" w:rsidP="00161584">
      <w:pPr>
        <w:spacing w:line="276" w:lineRule="auto"/>
        <w:rPr>
          <w:b/>
          <w:sz w:val="24"/>
          <w:szCs w:val="24"/>
        </w:rPr>
      </w:pPr>
      <w:r w:rsidRPr="008E5157">
        <w:rPr>
          <w:b/>
          <w:sz w:val="24"/>
          <w:szCs w:val="24"/>
        </w:rPr>
        <w:t>1. Общие положения</w:t>
      </w:r>
    </w:p>
    <w:p w:rsidR="00161584" w:rsidRPr="008E5157" w:rsidRDefault="00161584" w:rsidP="00161584">
      <w:pPr>
        <w:spacing w:line="276" w:lineRule="auto"/>
        <w:rPr>
          <w:b/>
          <w:sz w:val="24"/>
          <w:szCs w:val="24"/>
        </w:rPr>
      </w:pPr>
    </w:p>
    <w:p w:rsidR="008E5157" w:rsidRPr="004907FD" w:rsidRDefault="008E5157" w:rsidP="00161584">
      <w:pPr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  <w:shd w:val="clear" w:color="auto" w:fill="FFFFFF"/>
        </w:rPr>
        <w:t>1.1.</w:t>
      </w:r>
      <w:r>
        <w:rPr>
          <w:sz w:val="24"/>
          <w:szCs w:val="24"/>
          <w:shd w:val="clear" w:color="auto" w:fill="FFFFFF"/>
        </w:rPr>
        <w:t xml:space="preserve"> </w:t>
      </w:r>
      <w:r w:rsidRPr="004907FD">
        <w:rPr>
          <w:sz w:val="24"/>
          <w:szCs w:val="24"/>
          <w:shd w:val="clear" w:color="auto" w:fill="FFFFFF"/>
        </w:rPr>
        <w:t xml:space="preserve">Настоящее Положение определяет статус и порядок деятельности </w:t>
      </w:r>
      <w:r w:rsidRPr="004907FD">
        <w:rPr>
          <w:sz w:val="24"/>
          <w:szCs w:val="24"/>
        </w:rPr>
        <w:t>Комиссии по обеспечению взаимодействия между МО «Новодевяткинское сельское поселение и хозяйствующими субъектами, осуществляющими деятельность на территории МО «Новодевяткинское сельское поселение» (далее – комиссия).</w:t>
      </w:r>
    </w:p>
    <w:p w:rsidR="008E5157" w:rsidRPr="004907FD" w:rsidRDefault="008E5157" w:rsidP="00161584">
      <w:pPr>
        <w:spacing w:line="276" w:lineRule="auto"/>
        <w:textAlignment w:val="baseline"/>
        <w:rPr>
          <w:sz w:val="24"/>
          <w:szCs w:val="24"/>
          <w:shd w:val="clear" w:color="auto" w:fill="FFFFFF"/>
        </w:rPr>
      </w:pPr>
      <w:r w:rsidRPr="004907FD">
        <w:rPr>
          <w:sz w:val="24"/>
          <w:szCs w:val="24"/>
          <w:shd w:val="clear" w:color="auto" w:fill="FFFFFF"/>
        </w:rPr>
        <w:t xml:space="preserve"> 1.2.Комиссия является постоянно действующим органом, обеспечивающим рассмотрение пакета документов в рамках социально-экономического сотрудничества </w:t>
      </w:r>
      <w:r w:rsidRPr="004907FD">
        <w:rPr>
          <w:sz w:val="24"/>
          <w:szCs w:val="24"/>
        </w:rPr>
        <w:t>между администрацией МО «Новодевяткинское  сельское поселение»  (далее - администрация) и хозяйствующими субъектами, осуществляющими деятельность на территории МО «Новодевяткинское  сельское поселение»,</w:t>
      </w:r>
      <w:r w:rsidRPr="004907FD">
        <w:rPr>
          <w:sz w:val="24"/>
          <w:szCs w:val="24"/>
          <w:shd w:val="clear" w:color="auto" w:fill="FFFFFF"/>
        </w:rPr>
        <w:t xml:space="preserve">  с подготовкой заключений, выработкой соответствующих замечаний и предложений, а также рекомендаций по целесообразности подписания с хозяйствующими субъектами соглашений </w:t>
      </w:r>
      <w:r w:rsidRPr="004907FD">
        <w:rPr>
          <w:sz w:val="24"/>
          <w:szCs w:val="24"/>
        </w:rPr>
        <w:t>о социально-экономическом сотрудничестве</w:t>
      </w:r>
      <w:r w:rsidRPr="004907FD">
        <w:rPr>
          <w:sz w:val="24"/>
          <w:szCs w:val="24"/>
          <w:shd w:val="clear" w:color="auto" w:fill="FFFFFF"/>
        </w:rPr>
        <w:t>.</w:t>
      </w:r>
    </w:p>
    <w:p w:rsidR="008E5157" w:rsidRPr="004907FD" w:rsidRDefault="008E5157" w:rsidP="00161584">
      <w:pPr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  <w:shd w:val="clear" w:color="auto" w:fill="FFFFFF"/>
        </w:rPr>
        <w:t>1.3.</w:t>
      </w:r>
      <w:r w:rsidRPr="004907FD">
        <w:rPr>
          <w:sz w:val="24"/>
          <w:szCs w:val="24"/>
        </w:rPr>
        <w:t xml:space="preserve">Комиссия руководствуется в своей деятельности настоящим Положением, </w:t>
      </w:r>
      <w:hyperlink r:id="rId9" w:history="1">
        <w:r w:rsidRPr="008E5157">
          <w:rPr>
            <w:rStyle w:val="a8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8E5157">
        <w:rPr>
          <w:sz w:val="24"/>
          <w:szCs w:val="24"/>
        </w:rPr>
        <w:t>,</w:t>
      </w:r>
      <w:r w:rsidRPr="004907FD">
        <w:rPr>
          <w:sz w:val="24"/>
          <w:szCs w:val="24"/>
        </w:rPr>
        <w:t xml:space="preserve"> федеральными конституционными законами, федеральными</w:t>
      </w:r>
      <w:r w:rsidR="00D04F9C">
        <w:rPr>
          <w:sz w:val="24"/>
          <w:szCs w:val="24"/>
        </w:rPr>
        <w:t xml:space="preserve"> и региональными</w:t>
      </w:r>
      <w:r w:rsidRPr="004907FD">
        <w:rPr>
          <w:sz w:val="24"/>
          <w:szCs w:val="24"/>
        </w:rPr>
        <w:t xml:space="preserve"> законами, </w:t>
      </w:r>
      <w:hyperlink r:id="rId10" w:history="1">
        <w:r w:rsidRPr="004907FD">
          <w:rPr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907FD">
        <w:rPr>
          <w:sz w:val="24"/>
          <w:szCs w:val="24"/>
        </w:rPr>
        <w:t xml:space="preserve">, Гражданским кодексом РФ,  </w:t>
      </w:r>
      <w:hyperlink r:id="rId11" w:history="1">
        <w:r w:rsidRPr="004907FD">
          <w:rPr>
            <w:sz w:val="24"/>
            <w:szCs w:val="24"/>
          </w:rPr>
          <w:t>Уставом</w:t>
        </w:r>
      </w:hyperlink>
      <w:r w:rsidRPr="004907FD">
        <w:rPr>
          <w:sz w:val="24"/>
          <w:szCs w:val="24"/>
        </w:rPr>
        <w:t xml:space="preserve"> МО «Новодевяткинское сельское поселение», постановлениями, распоряжениями администрации МО «Новодевяткинское сельское поселение»</w:t>
      </w:r>
      <w:r w:rsidR="00161584">
        <w:rPr>
          <w:sz w:val="24"/>
          <w:szCs w:val="24"/>
        </w:rPr>
        <w:t>.</w:t>
      </w:r>
      <w:r w:rsidRPr="004907FD">
        <w:rPr>
          <w:sz w:val="24"/>
          <w:szCs w:val="24"/>
        </w:rPr>
        <w:br/>
        <w:t>1.4. Положение о комиссии и ее состав утверждаются решением совета депутатов МО «Новодевяткинское сельское поселение».</w:t>
      </w:r>
    </w:p>
    <w:p w:rsidR="008E5157" w:rsidRPr="004907FD" w:rsidRDefault="008E5157" w:rsidP="00161584">
      <w:pPr>
        <w:spacing w:line="276" w:lineRule="auto"/>
        <w:textAlignment w:val="baseline"/>
        <w:rPr>
          <w:sz w:val="24"/>
          <w:szCs w:val="24"/>
          <w:shd w:val="clear" w:color="auto" w:fill="FFFFFF"/>
        </w:rPr>
      </w:pPr>
    </w:p>
    <w:p w:rsidR="008E5157" w:rsidRDefault="008E5157" w:rsidP="00161584">
      <w:pPr>
        <w:spacing w:line="276" w:lineRule="auto"/>
        <w:textAlignment w:val="baseline"/>
        <w:rPr>
          <w:b/>
          <w:sz w:val="24"/>
          <w:szCs w:val="24"/>
        </w:rPr>
      </w:pPr>
      <w:r w:rsidRPr="008E5157">
        <w:rPr>
          <w:b/>
          <w:sz w:val="24"/>
          <w:szCs w:val="24"/>
        </w:rPr>
        <w:t>2. Основные задачи и функции комиссии:</w:t>
      </w:r>
    </w:p>
    <w:p w:rsidR="00161584" w:rsidRPr="00A20433" w:rsidRDefault="00161584" w:rsidP="00161584">
      <w:pPr>
        <w:spacing w:line="276" w:lineRule="auto"/>
        <w:textAlignment w:val="baseline"/>
        <w:rPr>
          <w:b/>
          <w:sz w:val="24"/>
          <w:szCs w:val="24"/>
        </w:rPr>
      </w:pPr>
    </w:p>
    <w:p w:rsidR="008E5157" w:rsidRPr="00A20433" w:rsidRDefault="008E5157" w:rsidP="00161584">
      <w:pPr>
        <w:spacing w:line="276" w:lineRule="auto"/>
        <w:textAlignment w:val="baseline"/>
        <w:rPr>
          <w:sz w:val="24"/>
          <w:szCs w:val="24"/>
          <w:shd w:val="clear" w:color="auto" w:fill="FFFFFF"/>
        </w:rPr>
      </w:pPr>
      <w:r w:rsidRPr="00A20433">
        <w:rPr>
          <w:sz w:val="24"/>
          <w:szCs w:val="24"/>
        </w:rPr>
        <w:t>-рассматривает</w:t>
      </w:r>
      <w:r w:rsidRPr="00A20433">
        <w:rPr>
          <w:sz w:val="24"/>
          <w:szCs w:val="24"/>
          <w:shd w:val="clear" w:color="auto" w:fill="FFFFFF"/>
        </w:rPr>
        <w:t xml:space="preserve"> пакет документов в рамках социально-экономического сотрудничества </w:t>
      </w:r>
      <w:r w:rsidRPr="00A20433">
        <w:rPr>
          <w:sz w:val="24"/>
          <w:szCs w:val="24"/>
        </w:rPr>
        <w:t>между администрацией и хозяйствующими субъектами, осуществляющими деятельность на территории МО «Новодевяткинское сельское поселение»,</w:t>
      </w:r>
      <w:r w:rsidRPr="00A20433">
        <w:rPr>
          <w:sz w:val="24"/>
          <w:szCs w:val="24"/>
          <w:shd w:val="clear" w:color="auto" w:fill="FFFFFF"/>
        </w:rPr>
        <w:t xml:space="preserve"> с подготовкой заключений, выработкой соответствующих замечаний и предложений, а также рекомендаций по целесообразности подписания с хозяйствующими субъектами соглашений </w:t>
      </w:r>
      <w:r w:rsidRPr="00A20433">
        <w:rPr>
          <w:sz w:val="24"/>
          <w:szCs w:val="24"/>
        </w:rPr>
        <w:t>о социально-экономическом сотрудничестве</w:t>
      </w:r>
      <w:r w:rsidR="00161584" w:rsidRPr="00A20433">
        <w:rPr>
          <w:sz w:val="24"/>
          <w:szCs w:val="24"/>
          <w:shd w:val="clear" w:color="auto" w:fill="FFFFFF"/>
        </w:rPr>
        <w:t>;</w:t>
      </w:r>
    </w:p>
    <w:p w:rsidR="00A20433" w:rsidRPr="005D4D1B" w:rsidRDefault="008E5157" w:rsidP="00A20433">
      <w:pPr>
        <w:spacing w:line="276" w:lineRule="auto"/>
        <w:textAlignment w:val="baseline"/>
        <w:rPr>
          <w:sz w:val="24"/>
          <w:szCs w:val="24"/>
        </w:rPr>
      </w:pPr>
      <w:r w:rsidRPr="00A20433">
        <w:rPr>
          <w:sz w:val="24"/>
          <w:szCs w:val="24"/>
          <w:shd w:val="clear" w:color="auto" w:fill="FFFFFF"/>
        </w:rPr>
        <w:t>-</w:t>
      </w:r>
      <w:r w:rsidRPr="00A20433">
        <w:rPr>
          <w:sz w:val="24"/>
          <w:szCs w:val="24"/>
        </w:rPr>
        <w:t xml:space="preserve"> </w:t>
      </w:r>
      <w:r w:rsidR="00A20433" w:rsidRPr="005D4D1B">
        <w:rPr>
          <w:sz w:val="24"/>
          <w:szCs w:val="24"/>
        </w:rPr>
        <w:t xml:space="preserve">При добровольном перечислении хозяйствующим субъектом денежных средств в бюджет МО «Новодевяткинское сельское поселение» на реализацию проектов, программ, направленных на социально-экономическое развитие МО «Новодевяткинское сельское поселение»: в сфере благоустройства территории поселения, дорожного строительства, </w:t>
      </w:r>
      <w:r w:rsidR="00A20433" w:rsidRPr="005D4D1B">
        <w:rPr>
          <w:sz w:val="24"/>
          <w:szCs w:val="24"/>
        </w:rPr>
        <w:lastRenderedPageBreak/>
        <w:t>развития инженерной инфраструктуры поселения, социальной сфере для обеспечения качественных условий жизни населения МО «Новодевяткинское сельское поселение» комиссия совместно с хозяйствующим субъектом определяет объем, порядок и сроки перечисления хозяйствующими субъектами денежных средств на развитие инженерной и социальной инфраструктуры, благоустройство территории МО «Новодевяткинское сельское поселение»;</w:t>
      </w:r>
    </w:p>
    <w:p w:rsidR="008E5157" w:rsidRPr="00A20433" w:rsidRDefault="008E5157" w:rsidP="00A20433">
      <w:pPr>
        <w:spacing w:line="276" w:lineRule="auto"/>
        <w:textAlignment w:val="baseline"/>
        <w:rPr>
          <w:sz w:val="24"/>
          <w:szCs w:val="24"/>
          <w:shd w:val="clear" w:color="auto" w:fill="FFFFFF"/>
        </w:rPr>
      </w:pPr>
      <w:r w:rsidRPr="00A20433">
        <w:rPr>
          <w:color w:val="444444"/>
          <w:sz w:val="24"/>
          <w:szCs w:val="24"/>
        </w:rPr>
        <w:t xml:space="preserve">- </w:t>
      </w:r>
      <w:r w:rsidRPr="00A20433">
        <w:rPr>
          <w:sz w:val="24"/>
          <w:szCs w:val="24"/>
        </w:rPr>
        <w:t xml:space="preserve">рассматривает ход и итоги реализации инвестиционных проектов </w:t>
      </w:r>
      <w:r w:rsidR="00C954F8" w:rsidRPr="00A20433">
        <w:rPr>
          <w:sz w:val="24"/>
          <w:szCs w:val="24"/>
        </w:rPr>
        <w:t>в рамках заключенных соглашений</w:t>
      </w:r>
      <w:r w:rsidRPr="00A20433">
        <w:rPr>
          <w:sz w:val="24"/>
          <w:szCs w:val="24"/>
        </w:rPr>
        <w:t xml:space="preserve"> и подготавливает предложения по улучшению их исполнения;</w:t>
      </w:r>
      <w:r w:rsidRPr="00A20433">
        <w:rPr>
          <w:sz w:val="24"/>
          <w:szCs w:val="24"/>
        </w:rPr>
        <w:br/>
      </w:r>
      <w:r w:rsidR="00161584" w:rsidRPr="00A20433">
        <w:rPr>
          <w:sz w:val="24"/>
          <w:szCs w:val="24"/>
        </w:rPr>
        <w:t>-</w:t>
      </w:r>
      <w:r w:rsidRPr="00A20433">
        <w:rPr>
          <w:sz w:val="24"/>
          <w:szCs w:val="24"/>
        </w:rPr>
        <w:t>принимает решение о возможности и целесообразности участия муниципального образования в реализации совместных проектов с х</w:t>
      </w:r>
      <w:r w:rsidR="00161584" w:rsidRPr="00A20433">
        <w:rPr>
          <w:sz w:val="24"/>
          <w:szCs w:val="24"/>
        </w:rPr>
        <w:t xml:space="preserve">озяйствующим субъектом </w:t>
      </w:r>
      <w:r w:rsidRPr="00A20433">
        <w:rPr>
          <w:sz w:val="24"/>
          <w:szCs w:val="24"/>
        </w:rPr>
        <w:t xml:space="preserve">в рамках </w:t>
      </w:r>
      <w:r w:rsidRPr="00A20433">
        <w:rPr>
          <w:sz w:val="24"/>
          <w:szCs w:val="24"/>
          <w:shd w:val="clear" w:color="auto" w:fill="FFFFFF"/>
        </w:rPr>
        <w:t>социально-экономического сотрудничества.</w:t>
      </w:r>
    </w:p>
    <w:p w:rsidR="008E5157" w:rsidRPr="00A20433" w:rsidRDefault="008E5157" w:rsidP="00161584">
      <w:pPr>
        <w:spacing w:line="276" w:lineRule="auto"/>
        <w:rPr>
          <w:sz w:val="24"/>
          <w:szCs w:val="24"/>
        </w:rPr>
      </w:pPr>
    </w:p>
    <w:p w:rsidR="008E5157" w:rsidRDefault="008E5157" w:rsidP="00161584">
      <w:pPr>
        <w:spacing w:line="276" w:lineRule="auto"/>
        <w:rPr>
          <w:b/>
          <w:sz w:val="24"/>
          <w:szCs w:val="24"/>
        </w:rPr>
      </w:pPr>
      <w:r w:rsidRPr="008E5157">
        <w:rPr>
          <w:b/>
          <w:sz w:val="24"/>
          <w:szCs w:val="24"/>
        </w:rPr>
        <w:t>3. Организация работы Комиссии</w:t>
      </w:r>
    </w:p>
    <w:p w:rsidR="00161584" w:rsidRPr="008E5157" w:rsidRDefault="00161584" w:rsidP="00161584">
      <w:pPr>
        <w:spacing w:line="276" w:lineRule="auto"/>
        <w:rPr>
          <w:b/>
          <w:sz w:val="24"/>
          <w:szCs w:val="24"/>
        </w:rPr>
      </w:pP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</w:rPr>
        <w:t>3.1.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  <w:shd w:val="clear" w:color="auto" w:fill="FFFFFF"/>
        </w:rPr>
      </w:pPr>
      <w:r w:rsidRPr="004907FD">
        <w:rPr>
          <w:sz w:val="24"/>
          <w:szCs w:val="24"/>
          <w:shd w:val="clear" w:color="auto" w:fill="FFFFFF"/>
        </w:rPr>
        <w:t>3.2. Заседания комиссии проводятся по мере необходимости</w:t>
      </w:r>
      <w:r w:rsidR="00C954F8">
        <w:rPr>
          <w:sz w:val="24"/>
          <w:szCs w:val="24"/>
          <w:shd w:val="clear" w:color="auto" w:fill="FFFFFF"/>
        </w:rPr>
        <w:t>.</w:t>
      </w: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  <w:shd w:val="clear" w:color="auto" w:fill="FFFFFF"/>
        </w:rPr>
      </w:pPr>
      <w:r w:rsidRPr="004907FD">
        <w:rPr>
          <w:sz w:val="24"/>
          <w:szCs w:val="24"/>
          <w:shd w:val="clear" w:color="auto" w:fill="FFFFFF"/>
        </w:rPr>
        <w:t>3.3. Заседания комиссии проводит председатель комиссии, а в его отсутствие - заместитель председателя комиссии.</w:t>
      </w: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  <w:shd w:val="clear" w:color="auto" w:fill="FFFFFF"/>
        </w:rPr>
        <w:t>3</w:t>
      </w:r>
      <w:r w:rsidRPr="004907FD">
        <w:rPr>
          <w:sz w:val="24"/>
          <w:szCs w:val="24"/>
        </w:rPr>
        <w:t>.4. Комиссия имеет право:</w:t>
      </w: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</w:rPr>
        <w:t>-запрашивать в установленном порядке необходимые материалы и информацию у руководителей структурных подразделений администрации, иных органов местного самоуправления, орган</w:t>
      </w:r>
      <w:r w:rsidR="00C954F8">
        <w:rPr>
          <w:sz w:val="24"/>
          <w:szCs w:val="24"/>
        </w:rPr>
        <w:t>изаций, предприятий, учреждений</w:t>
      </w:r>
      <w:r w:rsidRPr="004907FD">
        <w:rPr>
          <w:sz w:val="24"/>
          <w:szCs w:val="24"/>
        </w:rPr>
        <w:t xml:space="preserve"> по вопросам, входящим в компетенцию комиссии;</w:t>
      </w: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</w:rPr>
        <w:t>-привлекать к работе комиссии специалистов структурных подразделений администрации, иных органов местного самоуправления, организаций, предприятий, учреждений;</w:t>
      </w: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</w:rPr>
        <w:t>-давать поручения структурным подразделениям администрации о необходимости подготовки проектов муниципальных правовых актов.</w:t>
      </w:r>
    </w:p>
    <w:p w:rsidR="008E5157" w:rsidRPr="004907FD" w:rsidRDefault="008E5157" w:rsidP="00161584">
      <w:pPr>
        <w:shd w:val="clear" w:color="auto" w:fill="FFFFFF"/>
        <w:spacing w:line="276" w:lineRule="auto"/>
        <w:textAlignment w:val="baseline"/>
        <w:rPr>
          <w:sz w:val="24"/>
          <w:szCs w:val="24"/>
        </w:rPr>
      </w:pPr>
      <w:r w:rsidRPr="004907FD">
        <w:rPr>
          <w:sz w:val="24"/>
          <w:szCs w:val="24"/>
          <w:shd w:val="clear" w:color="auto" w:fill="FFFFFF"/>
        </w:rPr>
        <w:t xml:space="preserve">3.5. На заседания комиссии могут приглашаться представители структурных подразделений администрации, иных органов, а также представители хозяйствующих субъектов, предлагающих к реализации на территории МО «Новодевяткинское сельское поселение» </w:t>
      </w:r>
      <w:r w:rsidRPr="004907FD">
        <w:rPr>
          <w:sz w:val="24"/>
          <w:szCs w:val="24"/>
        </w:rPr>
        <w:t>проекты, программы, направленные на социально-экономическое развитие МО «Новодевяткинское сельское поселение» для обеспечения качественных условий жизни населения МО «Новодевяткинское сельское поселение».</w:t>
      </w:r>
    </w:p>
    <w:p w:rsidR="008E5157" w:rsidRPr="004907FD" w:rsidRDefault="008E5157" w:rsidP="00161584">
      <w:pPr>
        <w:spacing w:line="276" w:lineRule="auto"/>
        <w:rPr>
          <w:sz w:val="24"/>
          <w:szCs w:val="24"/>
        </w:rPr>
      </w:pPr>
      <w:r w:rsidRPr="004907FD">
        <w:rPr>
          <w:sz w:val="24"/>
          <w:szCs w:val="24"/>
        </w:rPr>
        <w:t xml:space="preserve">3.6. </w:t>
      </w:r>
      <w:r w:rsidR="00CF7AFA">
        <w:rPr>
          <w:sz w:val="24"/>
          <w:szCs w:val="24"/>
        </w:rPr>
        <w:t xml:space="preserve"> </w:t>
      </w:r>
      <w:r w:rsidRPr="004907FD">
        <w:rPr>
          <w:sz w:val="24"/>
          <w:szCs w:val="24"/>
        </w:rPr>
        <w:t>Заседания комиссии являются правомочными в случае участия в них не менее половины членов от общего состава комиссии.</w:t>
      </w:r>
    </w:p>
    <w:p w:rsidR="008E5157" w:rsidRPr="004907FD" w:rsidRDefault="008E5157" w:rsidP="00161584">
      <w:pPr>
        <w:spacing w:line="276" w:lineRule="auto"/>
        <w:rPr>
          <w:sz w:val="24"/>
          <w:szCs w:val="24"/>
        </w:rPr>
      </w:pPr>
      <w:r w:rsidRPr="004907FD">
        <w:rPr>
          <w:sz w:val="24"/>
          <w:szCs w:val="24"/>
        </w:rPr>
        <w:t xml:space="preserve">3.7.   </w:t>
      </w:r>
      <w:r w:rsidR="00CF7AFA">
        <w:rPr>
          <w:sz w:val="24"/>
          <w:szCs w:val="24"/>
        </w:rPr>
        <w:t xml:space="preserve">   </w:t>
      </w:r>
      <w:r w:rsidRPr="004907FD">
        <w:rPr>
          <w:sz w:val="24"/>
          <w:szCs w:val="24"/>
        </w:rPr>
        <w:t>Секретарь комиссии осуществляет свою деятельность без права голоса.</w:t>
      </w:r>
    </w:p>
    <w:p w:rsidR="008E5157" w:rsidRPr="004907FD" w:rsidRDefault="008E5157" w:rsidP="00161584">
      <w:pPr>
        <w:spacing w:line="276" w:lineRule="auto"/>
        <w:rPr>
          <w:sz w:val="24"/>
          <w:szCs w:val="24"/>
        </w:rPr>
      </w:pPr>
      <w:r w:rsidRPr="004907FD">
        <w:rPr>
          <w:sz w:val="24"/>
          <w:szCs w:val="24"/>
        </w:rPr>
        <w:t xml:space="preserve">3.8. </w:t>
      </w:r>
      <w:r w:rsidR="00CF7AFA">
        <w:rPr>
          <w:sz w:val="24"/>
          <w:szCs w:val="24"/>
        </w:rPr>
        <w:t xml:space="preserve"> </w:t>
      </w:r>
      <w:r w:rsidRPr="004907FD">
        <w:rPr>
          <w:sz w:val="24"/>
          <w:szCs w:val="24"/>
        </w:rPr>
        <w:t>Решения комиссии п</w:t>
      </w:r>
      <w:r w:rsidR="00C954F8">
        <w:rPr>
          <w:sz w:val="24"/>
          <w:szCs w:val="24"/>
        </w:rPr>
        <w:t>ринимаются большинством голосов</w:t>
      </w:r>
      <w:r w:rsidRPr="004907FD">
        <w:rPr>
          <w:sz w:val="24"/>
          <w:szCs w:val="24"/>
        </w:rPr>
        <w:t xml:space="preserve"> присутствующих на заседании комиссии. В случае равенства голосов голос председателя комиссии является решающим.</w:t>
      </w:r>
    </w:p>
    <w:p w:rsidR="008E5157" w:rsidRPr="004907FD" w:rsidRDefault="008E5157" w:rsidP="00161584">
      <w:pPr>
        <w:spacing w:line="276" w:lineRule="auto"/>
        <w:rPr>
          <w:sz w:val="24"/>
          <w:szCs w:val="24"/>
        </w:rPr>
      </w:pPr>
      <w:r w:rsidRPr="004907FD">
        <w:rPr>
          <w:sz w:val="24"/>
          <w:szCs w:val="24"/>
        </w:rPr>
        <w:t xml:space="preserve">3.9. </w:t>
      </w:r>
      <w:r w:rsidR="00CF7AFA">
        <w:rPr>
          <w:sz w:val="24"/>
          <w:szCs w:val="24"/>
        </w:rPr>
        <w:t xml:space="preserve">   </w:t>
      </w:r>
      <w:r w:rsidRPr="004907FD">
        <w:rPr>
          <w:sz w:val="24"/>
          <w:szCs w:val="24"/>
        </w:rPr>
        <w:t>Решения</w:t>
      </w:r>
      <w:r w:rsidR="0053418D">
        <w:rPr>
          <w:sz w:val="24"/>
          <w:szCs w:val="24"/>
        </w:rPr>
        <w:t xml:space="preserve"> комиссии</w:t>
      </w:r>
      <w:r w:rsidRPr="004907FD">
        <w:rPr>
          <w:sz w:val="24"/>
          <w:szCs w:val="24"/>
        </w:rPr>
        <w:t>, принимаемые на заседаниях комиссии, оформляются протоколом, который утверждается председателем комиссии</w:t>
      </w:r>
      <w:r w:rsidR="00C954F8">
        <w:rPr>
          <w:sz w:val="24"/>
          <w:szCs w:val="24"/>
        </w:rPr>
        <w:t xml:space="preserve"> и подписывается членами комиссии и секретарем комиссии</w:t>
      </w:r>
      <w:r w:rsidRPr="004907FD">
        <w:rPr>
          <w:sz w:val="24"/>
          <w:szCs w:val="24"/>
        </w:rPr>
        <w:t>.</w:t>
      </w:r>
    </w:p>
    <w:p w:rsidR="008E5157" w:rsidRPr="004907FD" w:rsidRDefault="008E5157" w:rsidP="00161584">
      <w:pPr>
        <w:spacing w:line="276" w:lineRule="auto"/>
        <w:rPr>
          <w:sz w:val="24"/>
          <w:szCs w:val="24"/>
        </w:rPr>
      </w:pPr>
      <w:r w:rsidRPr="004907FD">
        <w:rPr>
          <w:sz w:val="24"/>
          <w:szCs w:val="24"/>
        </w:rPr>
        <w:t>3.10. Организационно-техническое обеспечение деятельности комиссии возлагается на администрацию.</w:t>
      </w:r>
    </w:p>
    <w:p w:rsidR="008E5157" w:rsidRPr="004907FD" w:rsidRDefault="008E5157" w:rsidP="00161584">
      <w:pPr>
        <w:spacing w:line="276" w:lineRule="auto"/>
        <w:rPr>
          <w:sz w:val="24"/>
          <w:szCs w:val="24"/>
        </w:rPr>
      </w:pPr>
    </w:p>
    <w:p w:rsidR="0053418D" w:rsidRDefault="0053418D" w:rsidP="00C954F8">
      <w:pPr>
        <w:spacing w:line="276" w:lineRule="auto"/>
        <w:rPr>
          <w:b/>
          <w:sz w:val="24"/>
          <w:szCs w:val="24"/>
        </w:rPr>
      </w:pPr>
    </w:p>
    <w:p w:rsidR="0053418D" w:rsidRDefault="0053418D" w:rsidP="00C954F8">
      <w:pPr>
        <w:spacing w:line="276" w:lineRule="auto"/>
        <w:rPr>
          <w:b/>
          <w:sz w:val="24"/>
          <w:szCs w:val="24"/>
        </w:rPr>
      </w:pPr>
    </w:p>
    <w:p w:rsidR="008E5157" w:rsidRDefault="008E5157" w:rsidP="00C954F8">
      <w:pPr>
        <w:spacing w:line="276" w:lineRule="auto"/>
        <w:rPr>
          <w:b/>
          <w:sz w:val="24"/>
          <w:szCs w:val="24"/>
        </w:rPr>
      </w:pPr>
      <w:r w:rsidRPr="008E5157">
        <w:rPr>
          <w:b/>
          <w:sz w:val="24"/>
          <w:szCs w:val="24"/>
        </w:rPr>
        <w:t>4. Права и обязанности членов комиссии</w:t>
      </w:r>
    </w:p>
    <w:p w:rsidR="00161584" w:rsidRDefault="00161584" w:rsidP="00C954F8">
      <w:pPr>
        <w:spacing w:line="276" w:lineRule="auto"/>
        <w:rPr>
          <w:b/>
          <w:sz w:val="24"/>
          <w:szCs w:val="24"/>
        </w:rPr>
      </w:pP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4907FD">
        <w:rPr>
          <w:sz w:val="24"/>
          <w:szCs w:val="24"/>
        </w:rPr>
        <w:t>Член комиссии имеет право: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4907FD">
        <w:rPr>
          <w:sz w:val="24"/>
          <w:szCs w:val="24"/>
        </w:rPr>
        <w:t>принимать участие в подготовке вопросов, выносимых на рассмотрение комиссии;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4907FD">
        <w:rPr>
          <w:sz w:val="24"/>
          <w:szCs w:val="24"/>
        </w:rPr>
        <w:t>получать информацию от председателя комиссии и секретаря комиссии;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4907FD">
        <w:rPr>
          <w:sz w:val="24"/>
          <w:szCs w:val="24"/>
        </w:rPr>
        <w:t>представлять свое мнение по обсуждаемому вопросу в письменном виде, если он не может участвовать в заседании к</w:t>
      </w:r>
      <w:r>
        <w:rPr>
          <w:sz w:val="24"/>
          <w:szCs w:val="24"/>
        </w:rPr>
        <w:t>омиссии.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4.2. Председатель комиссии: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4907FD">
        <w:rPr>
          <w:sz w:val="24"/>
          <w:szCs w:val="24"/>
        </w:rPr>
        <w:t>вносит предложения по изменению состава комиссии;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4907FD">
        <w:rPr>
          <w:sz w:val="24"/>
          <w:szCs w:val="24"/>
        </w:rPr>
        <w:t>руководит деятельностью комиссии;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-п</w:t>
      </w:r>
      <w:r w:rsidRPr="004907FD">
        <w:rPr>
          <w:sz w:val="24"/>
          <w:szCs w:val="24"/>
        </w:rPr>
        <w:t>редседательствует на заседаниях комиссии, координирует ее действия;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-ф</w:t>
      </w:r>
      <w:r w:rsidRPr="004907FD">
        <w:rPr>
          <w:sz w:val="24"/>
          <w:szCs w:val="24"/>
        </w:rPr>
        <w:t>ормирует повестку дня заседаний комиссии, исходя из предложений членов комиссии;</w:t>
      </w:r>
    </w:p>
    <w:p w:rsidR="008E5157" w:rsidRDefault="008E5157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4907FD">
        <w:rPr>
          <w:sz w:val="24"/>
          <w:szCs w:val="24"/>
        </w:rPr>
        <w:t>подписывает протоколы заседаний комиссии, соответствующие акты и заключения.</w:t>
      </w:r>
      <w:r w:rsidRPr="004907FD">
        <w:rPr>
          <w:sz w:val="24"/>
          <w:szCs w:val="24"/>
        </w:rPr>
        <w:br/>
      </w:r>
    </w:p>
    <w:p w:rsidR="008E5157" w:rsidRPr="008E5157" w:rsidRDefault="008E5157" w:rsidP="00CF7AFA">
      <w:pPr>
        <w:spacing w:line="276" w:lineRule="auto"/>
        <w:jc w:val="left"/>
        <w:rPr>
          <w:sz w:val="24"/>
          <w:szCs w:val="24"/>
        </w:rPr>
      </w:pPr>
      <w:r w:rsidRPr="008E5157">
        <w:rPr>
          <w:sz w:val="24"/>
          <w:szCs w:val="24"/>
        </w:rPr>
        <w:t>4.3. В отсутствие председателя комиссии его обязанности осуществляет заместитель председателя комиссии.</w:t>
      </w:r>
      <w:r w:rsidRPr="008E5157">
        <w:rPr>
          <w:sz w:val="24"/>
          <w:szCs w:val="24"/>
        </w:rPr>
        <w:br/>
      </w:r>
    </w:p>
    <w:p w:rsidR="008E5157" w:rsidRPr="008E5157" w:rsidRDefault="00C954F8" w:rsidP="00CF7AFA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4.4.</w:t>
      </w:r>
      <w:r w:rsidR="008E5157" w:rsidRPr="008E5157">
        <w:rPr>
          <w:sz w:val="24"/>
          <w:szCs w:val="24"/>
        </w:rPr>
        <w:t>Заместитель председателя комиссии:</w:t>
      </w:r>
      <w:r w:rsidR="008E5157" w:rsidRPr="008E5157">
        <w:rPr>
          <w:sz w:val="24"/>
          <w:szCs w:val="24"/>
        </w:rPr>
        <w:br/>
        <w:t>- выполняет организационно-методическую работу;</w:t>
      </w:r>
      <w:r w:rsidR="008E5157" w:rsidRPr="008E5157">
        <w:rPr>
          <w:sz w:val="24"/>
          <w:szCs w:val="24"/>
        </w:rPr>
        <w:br/>
        <w:t>- исполняет обязанности председателя комиссии во время его отсутствия;</w:t>
      </w:r>
      <w:r w:rsidR="008E5157" w:rsidRPr="008E5157">
        <w:rPr>
          <w:sz w:val="24"/>
          <w:szCs w:val="24"/>
        </w:rPr>
        <w:br/>
        <w:t>- присутствует на заседаниях комиссии, участвует в обсуждении рассматриваемых вопросов и принятии решений;</w:t>
      </w:r>
      <w:r w:rsidR="008E5157" w:rsidRPr="008E5157">
        <w:rPr>
          <w:sz w:val="24"/>
          <w:szCs w:val="24"/>
        </w:rPr>
        <w:br/>
        <w:t>- при невозможности присутствия на заседании заблаговременно извещает об этом председателя комиссии;</w:t>
      </w:r>
      <w:r w:rsidR="008E5157" w:rsidRPr="008E5157">
        <w:rPr>
          <w:sz w:val="24"/>
          <w:szCs w:val="24"/>
        </w:rPr>
        <w:br/>
        <w:t>- в случае необходимости направляет председателю комиссии свое мнение по вопросам повестки дня в письменном виде;</w:t>
      </w:r>
      <w:r w:rsidR="008E5157" w:rsidRPr="008E5157">
        <w:rPr>
          <w:sz w:val="24"/>
          <w:szCs w:val="24"/>
        </w:rPr>
        <w:br/>
        <w:t>- подписывает протоколы заседаний комиссии, акты и заключения комиссии.</w:t>
      </w:r>
      <w:r w:rsidR="008E5157" w:rsidRPr="008E5157">
        <w:rPr>
          <w:sz w:val="24"/>
          <w:szCs w:val="24"/>
        </w:rPr>
        <w:br/>
      </w:r>
    </w:p>
    <w:p w:rsidR="008E5157" w:rsidRPr="008E5157" w:rsidRDefault="008E5157" w:rsidP="00CF7AFA">
      <w:pPr>
        <w:spacing w:line="276" w:lineRule="auto"/>
        <w:jc w:val="left"/>
        <w:rPr>
          <w:sz w:val="24"/>
          <w:szCs w:val="24"/>
        </w:rPr>
      </w:pPr>
      <w:r w:rsidRPr="008E5157">
        <w:rPr>
          <w:sz w:val="24"/>
          <w:szCs w:val="24"/>
        </w:rPr>
        <w:t>4.5. Секретарь комиссии:</w:t>
      </w:r>
      <w:r w:rsidRPr="008E5157">
        <w:rPr>
          <w:sz w:val="24"/>
          <w:szCs w:val="24"/>
        </w:rPr>
        <w:br/>
        <w:t>- ведет прием документов и их регистрацию;</w:t>
      </w:r>
      <w:r w:rsidRPr="008E5157">
        <w:rPr>
          <w:sz w:val="24"/>
          <w:szCs w:val="24"/>
        </w:rPr>
        <w:br/>
        <w:t>- оповещает о дате проведения очередного заседания членов комиссии;</w:t>
      </w:r>
      <w:r w:rsidRPr="008E5157">
        <w:rPr>
          <w:sz w:val="24"/>
          <w:szCs w:val="24"/>
        </w:rPr>
        <w:br/>
        <w:t>- проводит работу, связанную с организацией заседаний комиссии;</w:t>
      </w:r>
      <w:r w:rsidRPr="008E5157">
        <w:rPr>
          <w:sz w:val="24"/>
          <w:szCs w:val="24"/>
        </w:rPr>
        <w:br/>
        <w:t>- подготавливает на заседание комиссии пакет документов, в том числе направляет запросы о представлении необходимых документов;</w:t>
      </w:r>
      <w:r w:rsidRPr="008E5157">
        <w:rPr>
          <w:sz w:val="24"/>
          <w:szCs w:val="24"/>
        </w:rPr>
        <w:br/>
        <w:t>- ведет и подписывает протоколы заседаний комиссии;</w:t>
      </w:r>
      <w:r w:rsidRPr="008E5157">
        <w:rPr>
          <w:sz w:val="24"/>
          <w:szCs w:val="24"/>
        </w:rPr>
        <w:br/>
        <w:t>- составляет, подписывает и направляет письма, уведомления, извещения, иные документы, связанные с работой комиссии.</w:t>
      </w:r>
      <w:r w:rsidRPr="008E5157">
        <w:rPr>
          <w:sz w:val="24"/>
          <w:szCs w:val="24"/>
        </w:rPr>
        <w:br/>
      </w:r>
    </w:p>
    <w:p w:rsidR="00590E72" w:rsidRPr="008E5157" w:rsidRDefault="00590E72" w:rsidP="00CF7AFA">
      <w:pPr>
        <w:spacing w:line="276" w:lineRule="auto"/>
        <w:jc w:val="left"/>
        <w:rPr>
          <w:sz w:val="24"/>
          <w:szCs w:val="24"/>
        </w:rPr>
      </w:pPr>
    </w:p>
    <w:sectPr w:rsidR="00590E72" w:rsidRPr="008E5157" w:rsidSect="00EA56B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530"/>
    <w:multiLevelType w:val="hybridMultilevel"/>
    <w:tmpl w:val="D1C63832"/>
    <w:lvl w:ilvl="0" w:tplc="E2102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F07351"/>
    <w:multiLevelType w:val="hybridMultilevel"/>
    <w:tmpl w:val="366E7746"/>
    <w:lvl w:ilvl="0" w:tplc="47146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E2CE0"/>
    <w:multiLevelType w:val="hybridMultilevel"/>
    <w:tmpl w:val="8AA2E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0286"/>
    <w:multiLevelType w:val="hybridMultilevel"/>
    <w:tmpl w:val="A4E0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F6A93"/>
    <w:multiLevelType w:val="hybridMultilevel"/>
    <w:tmpl w:val="C2D264E6"/>
    <w:lvl w:ilvl="0" w:tplc="2B163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930A0"/>
    <w:multiLevelType w:val="hybridMultilevel"/>
    <w:tmpl w:val="08D09824"/>
    <w:lvl w:ilvl="0" w:tplc="D0AE62E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4C1C"/>
    <w:multiLevelType w:val="hybridMultilevel"/>
    <w:tmpl w:val="037E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4B63"/>
    <w:multiLevelType w:val="hybridMultilevel"/>
    <w:tmpl w:val="6B76301C"/>
    <w:lvl w:ilvl="0" w:tplc="DEA64AF8">
      <w:start w:val="1"/>
      <w:numFmt w:val="upperRoman"/>
      <w:suff w:val="space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B754D4"/>
    <w:multiLevelType w:val="hybridMultilevel"/>
    <w:tmpl w:val="6AC45B30"/>
    <w:lvl w:ilvl="0" w:tplc="4A8C2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ED533D"/>
    <w:multiLevelType w:val="hybridMultilevel"/>
    <w:tmpl w:val="230268BC"/>
    <w:lvl w:ilvl="0" w:tplc="A7587B42">
      <w:start w:val="1"/>
      <w:numFmt w:val="decimal"/>
      <w:suff w:val="space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8525BC"/>
    <w:multiLevelType w:val="hybridMultilevel"/>
    <w:tmpl w:val="31760D10"/>
    <w:lvl w:ilvl="0" w:tplc="E19CD800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C774E3"/>
    <w:multiLevelType w:val="hybridMultilevel"/>
    <w:tmpl w:val="04847628"/>
    <w:lvl w:ilvl="0" w:tplc="78BAED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58BE"/>
    <w:multiLevelType w:val="hybridMultilevel"/>
    <w:tmpl w:val="105858BC"/>
    <w:lvl w:ilvl="0" w:tplc="EEE0C93C">
      <w:start w:val="1"/>
      <w:numFmt w:val="decimal"/>
      <w:lvlText w:val="%1)"/>
      <w:lvlJc w:val="left"/>
      <w:pPr>
        <w:ind w:left="1065" w:hanging="705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A0FAB"/>
    <w:multiLevelType w:val="hybridMultilevel"/>
    <w:tmpl w:val="57F85E3C"/>
    <w:lvl w:ilvl="0" w:tplc="D20470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D687C"/>
    <w:multiLevelType w:val="hybridMultilevel"/>
    <w:tmpl w:val="E1E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7B"/>
    <w:rsid w:val="00061817"/>
    <w:rsid w:val="000653FE"/>
    <w:rsid w:val="0009511F"/>
    <w:rsid w:val="000A73F7"/>
    <w:rsid w:val="000F11DC"/>
    <w:rsid w:val="000F1BFF"/>
    <w:rsid w:val="00111FBA"/>
    <w:rsid w:val="001271CC"/>
    <w:rsid w:val="00134A4C"/>
    <w:rsid w:val="001413D5"/>
    <w:rsid w:val="00161584"/>
    <w:rsid w:val="00173D64"/>
    <w:rsid w:val="001841C7"/>
    <w:rsid w:val="001B2C56"/>
    <w:rsid w:val="001D2E97"/>
    <w:rsid w:val="001E519B"/>
    <w:rsid w:val="001F1EB3"/>
    <w:rsid w:val="0022321B"/>
    <w:rsid w:val="00244F83"/>
    <w:rsid w:val="00261152"/>
    <w:rsid w:val="002A5E43"/>
    <w:rsid w:val="002D08F8"/>
    <w:rsid w:val="002D0EFD"/>
    <w:rsid w:val="002E7EB9"/>
    <w:rsid w:val="002F4EA9"/>
    <w:rsid w:val="003427FC"/>
    <w:rsid w:val="00343042"/>
    <w:rsid w:val="0039495B"/>
    <w:rsid w:val="0039785D"/>
    <w:rsid w:val="003E2CB2"/>
    <w:rsid w:val="003F0BDE"/>
    <w:rsid w:val="00415BE6"/>
    <w:rsid w:val="0042621B"/>
    <w:rsid w:val="00430D05"/>
    <w:rsid w:val="004343B7"/>
    <w:rsid w:val="004412CE"/>
    <w:rsid w:val="00450C77"/>
    <w:rsid w:val="004515C5"/>
    <w:rsid w:val="004759AF"/>
    <w:rsid w:val="00480CA1"/>
    <w:rsid w:val="004D7A27"/>
    <w:rsid w:val="004E1DEB"/>
    <w:rsid w:val="00513AAD"/>
    <w:rsid w:val="00520082"/>
    <w:rsid w:val="0053418D"/>
    <w:rsid w:val="00564CA2"/>
    <w:rsid w:val="00590E72"/>
    <w:rsid w:val="005B1729"/>
    <w:rsid w:val="005B5D8D"/>
    <w:rsid w:val="005C74D1"/>
    <w:rsid w:val="005D0D91"/>
    <w:rsid w:val="005D4D1B"/>
    <w:rsid w:val="005F268D"/>
    <w:rsid w:val="005F37EE"/>
    <w:rsid w:val="00611BDA"/>
    <w:rsid w:val="00632FE2"/>
    <w:rsid w:val="00637569"/>
    <w:rsid w:val="006957B5"/>
    <w:rsid w:val="00742E63"/>
    <w:rsid w:val="00756664"/>
    <w:rsid w:val="0075791D"/>
    <w:rsid w:val="007603E2"/>
    <w:rsid w:val="00792BF2"/>
    <w:rsid w:val="00795A8E"/>
    <w:rsid w:val="007C4478"/>
    <w:rsid w:val="007E18F4"/>
    <w:rsid w:val="007F5B1C"/>
    <w:rsid w:val="007F695A"/>
    <w:rsid w:val="0080635C"/>
    <w:rsid w:val="00863665"/>
    <w:rsid w:val="008675C3"/>
    <w:rsid w:val="00883534"/>
    <w:rsid w:val="008B2E7B"/>
    <w:rsid w:val="008E5157"/>
    <w:rsid w:val="009655E1"/>
    <w:rsid w:val="00976140"/>
    <w:rsid w:val="009802AE"/>
    <w:rsid w:val="00985AB2"/>
    <w:rsid w:val="00986E1C"/>
    <w:rsid w:val="00A07715"/>
    <w:rsid w:val="00A20433"/>
    <w:rsid w:val="00A2636A"/>
    <w:rsid w:val="00A32D80"/>
    <w:rsid w:val="00A81C4C"/>
    <w:rsid w:val="00A81C58"/>
    <w:rsid w:val="00B54F65"/>
    <w:rsid w:val="00B747F7"/>
    <w:rsid w:val="00B807AD"/>
    <w:rsid w:val="00BB24FD"/>
    <w:rsid w:val="00BC457D"/>
    <w:rsid w:val="00C06259"/>
    <w:rsid w:val="00C36D41"/>
    <w:rsid w:val="00C44BFB"/>
    <w:rsid w:val="00C44D94"/>
    <w:rsid w:val="00C4759D"/>
    <w:rsid w:val="00C76ECE"/>
    <w:rsid w:val="00C84073"/>
    <w:rsid w:val="00C93B7D"/>
    <w:rsid w:val="00C954F8"/>
    <w:rsid w:val="00CE38F9"/>
    <w:rsid w:val="00CF4CE8"/>
    <w:rsid w:val="00CF7AFA"/>
    <w:rsid w:val="00D04966"/>
    <w:rsid w:val="00D04F9C"/>
    <w:rsid w:val="00D7214D"/>
    <w:rsid w:val="00DD7364"/>
    <w:rsid w:val="00DE4A7D"/>
    <w:rsid w:val="00DF0C32"/>
    <w:rsid w:val="00E165CC"/>
    <w:rsid w:val="00E347FA"/>
    <w:rsid w:val="00E56DE2"/>
    <w:rsid w:val="00E96819"/>
    <w:rsid w:val="00EA4313"/>
    <w:rsid w:val="00EA56B4"/>
    <w:rsid w:val="00EE09F0"/>
    <w:rsid w:val="00EE138A"/>
    <w:rsid w:val="00EF7BF8"/>
    <w:rsid w:val="00F200D5"/>
    <w:rsid w:val="00F416F4"/>
    <w:rsid w:val="00FB0CAC"/>
    <w:rsid w:val="00FC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5AF3"/>
  <w15:docId w15:val="{DD09D75D-4400-4BB5-956D-E46B4133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5791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90E7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90E72"/>
    <w:pPr>
      <w:widowControl w:val="0"/>
      <w:autoSpaceDE w:val="0"/>
      <w:autoSpaceDN w:val="0"/>
      <w:adjustRightInd w:val="0"/>
      <w:ind w:left="720" w:firstLine="720"/>
      <w:contextualSpacing/>
    </w:pPr>
    <w:rPr>
      <w:rFonts w:ascii="Arial" w:hAnsi="Arial"/>
      <w:sz w:val="20"/>
    </w:rPr>
  </w:style>
  <w:style w:type="paragraph" w:customStyle="1" w:styleId="ConsPlusNormal">
    <w:name w:val="ConsPlusNormal"/>
    <w:rsid w:val="00590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590E72"/>
    <w:pPr>
      <w:ind w:left="72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413D5"/>
    <w:rPr>
      <w:b/>
      <w:bCs/>
    </w:rPr>
  </w:style>
  <w:style w:type="character" w:styleId="a8">
    <w:name w:val="Hyperlink"/>
    <w:basedOn w:val="a0"/>
    <w:uiPriority w:val="99"/>
    <w:unhideWhenUsed/>
    <w:rsid w:val="008E5157"/>
    <w:rPr>
      <w:color w:val="0000FF"/>
      <w:u w:val="single"/>
    </w:rPr>
  </w:style>
  <w:style w:type="paragraph" w:customStyle="1" w:styleId="formattext">
    <w:name w:val="formattext"/>
    <w:basedOn w:val="a"/>
    <w:rsid w:val="008E515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44615547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4605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Булавко</dc:creator>
  <cp:lastModifiedBy>Jurist</cp:lastModifiedBy>
  <cp:revision>4</cp:revision>
  <cp:lastPrinted>2024-10-11T06:12:00Z</cp:lastPrinted>
  <dcterms:created xsi:type="dcterms:W3CDTF">2024-10-09T06:59:00Z</dcterms:created>
  <dcterms:modified xsi:type="dcterms:W3CDTF">2024-10-11T06:12:00Z</dcterms:modified>
</cp:coreProperties>
</file>